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7499BC" w14:textId="4B3A8EEC" w:rsidR="00270229" w:rsidRPr="00270229" w:rsidRDefault="006C70DE" w:rsidP="0058263F">
      <w:pPr>
        <w:spacing w:before="200"/>
        <w:jc w:val="center"/>
        <w:rPr>
          <w:b/>
        </w:rPr>
      </w:pPr>
      <w:r w:rsidRPr="00270229">
        <w:rPr>
          <w:b/>
          <w:sz w:val="28"/>
        </w:rPr>
        <w:t>Data Type Record – Elements for Characterizing Data</w:t>
      </w:r>
    </w:p>
    <w:p w14:paraId="363FE77C" w14:textId="39F3C0CD" w:rsidR="00CD79E3" w:rsidRPr="00270229" w:rsidRDefault="008B36F6" w:rsidP="0058263F">
      <w:pPr>
        <w:spacing w:before="200"/>
      </w:pPr>
      <w:r>
        <w:rPr>
          <w:b/>
        </w:rPr>
        <w:t xml:space="preserve">1. </w:t>
      </w:r>
      <w:proofErr w:type="gramStart"/>
      <w:r w:rsidR="00CD79E3" w:rsidRPr="00270229">
        <w:rPr>
          <w:b/>
        </w:rPr>
        <w:t>Note</w:t>
      </w:r>
      <w:proofErr w:type="gramEnd"/>
      <w:r w:rsidR="00CD79E3" w:rsidRPr="00270229">
        <w:rPr>
          <w:b/>
        </w:rPr>
        <w:t xml:space="preserve"> to </w:t>
      </w:r>
      <w:r w:rsidR="00B74369" w:rsidRPr="00270229">
        <w:rPr>
          <w:b/>
        </w:rPr>
        <w:t xml:space="preserve">ISO </w:t>
      </w:r>
      <w:r w:rsidR="00CD79E3" w:rsidRPr="00270229">
        <w:rPr>
          <w:b/>
        </w:rPr>
        <w:t>DTR Study Group Members</w:t>
      </w:r>
      <w:r w:rsidR="00CD79E3" w:rsidRPr="00270229">
        <w:t xml:space="preserve"> </w:t>
      </w:r>
    </w:p>
    <w:p w14:paraId="16C2FCDC" w14:textId="2B5F5921" w:rsidR="00605749" w:rsidRPr="00270229" w:rsidRDefault="00395E2F" w:rsidP="00270229">
      <w:pPr>
        <w:pStyle w:val="ListParagraph"/>
        <w:numPr>
          <w:ilvl w:val="0"/>
          <w:numId w:val="4"/>
        </w:numPr>
        <w:rPr>
          <w:sz w:val="22"/>
        </w:rPr>
      </w:pPr>
      <w:r w:rsidRPr="00CD79E3">
        <w:rPr>
          <w:sz w:val="22"/>
        </w:rPr>
        <w:t xml:space="preserve">This document specifies elements found </w:t>
      </w:r>
      <w:r w:rsidR="008B4749" w:rsidRPr="003B799C">
        <w:rPr>
          <w:sz w:val="22"/>
        </w:rPr>
        <w:t xml:space="preserve">to be useful and important </w:t>
      </w:r>
      <w:r w:rsidRPr="003B799C">
        <w:rPr>
          <w:sz w:val="22"/>
        </w:rPr>
        <w:t xml:space="preserve">for characterizing data managed in </w:t>
      </w:r>
      <w:r w:rsidR="002E05B4" w:rsidRPr="00270229">
        <w:rPr>
          <w:sz w:val="22"/>
        </w:rPr>
        <w:t>projects</w:t>
      </w:r>
      <w:r w:rsidRPr="00270229">
        <w:rPr>
          <w:sz w:val="22"/>
        </w:rPr>
        <w:t xml:space="preserve"> by CNRI and other Research Data Alliance (RDA) members</w:t>
      </w:r>
      <w:r w:rsidR="00357ABE" w:rsidRPr="00270229">
        <w:rPr>
          <w:sz w:val="22"/>
        </w:rPr>
        <w:t>.</w:t>
      </w:r>
      <w:r w:rsidR="00865C00" w:rsidRPr="00270229">
        <w:rPr>
          <w:sz w:val="22"/>
        </w:rPr>
        <w:t xml:space="preserve"> Multiple instances of Data Type Registries are currently in use or being evaluated by </w:t>
      </w:r>
      <w:r w:rsidR="00FD5B6C" w:rsidRPr="00270229">
        <w:rPr>
          <w:sz w:val="22"/>
        </w:rPr>
        <w:t>the</w:t>
      </w:r>
      <w:r w:rsidR="00865C00" w:rsidRPr="00270229">
        <w:rPr>
          <w:sz w:val="22"/>
        </w:rPr>
        <w:t xml:space="preserve"> RDA members. An ISO standard in this area would be </w:t>
      </w:r>
      <w:r w:rsidR="00CD79E3" w:rsidRPr="00270229">
        <w:rPr>
          <w:sz w:val="22"/>
        </w:rPr>
        <w:t>encouraging and fruitful</w:t>
      </w:r>
      <w:r w:rsidR="00865C00" w:rsidRPr="00270229">
        <w:rPr>
          <w:sz w:val="22"/>
        </w:rPr>
        <w:t>.</w:t>
      </w:r>
    </w:p>
    <w:p w14:paraId="3611DB7C" w14:textId="77777777" w:rsidR="00CD79E3" w:rsidRPr="00270229" w:rsidRDefault="00CD79E3" w:rsidP="00270229">
      <w:pPr>
        <w:pStyle w:val="ListParagraph"/>
        <w:rPr>
          <w:b/>
          <w:sz w:val="22"/>
        </w:rPr>
      </w:pPr>
    </w:p>
    <w:p w14:paraId="30E7B788" w14:textId="09CA36E8" w:rsidR="00865C00" w:rsidRPr="00B90021" w:rsidRDefault="00865C00" w:rsidP="00B90021">
      <w:pPr>
        <w:pStyle w:val="ListParagraph"/>
        <w:numPr>
          <w:ilvl w:val="0"/>
          <w:numId w:val="4"/>
        </w:numPr>
        <w:rPr>
          <w:sz w:val="22"/>
        </w:rPr>
      </w:pPr>
      <w:r w:rsidRPr="00B90021">
        <w:rPr>
          <w:sz w:val="22"/>
        </w:rPr>
        <w:t xml:space="preserve">Please see which of these </w:t>
      </w:r>
      <w:r w:rsidR="00E64C5B">
        <w:rPr>
          <w:sz w:val="22"/>
        </w:rPr>
        <w:t>elements</w:t>
      </w:r>
      <w:r w:rsidRPr="00B90021">
        <w:rPr>
          <w:sz w:val="22"/>
        </w:rPr>
        <w:t xml:space="preserve"> are currently being supported or described in existing </w:t>
      </w:r>
      <w:r w:rsidR="00E64C5B">
        <w:rPr>
          <w:sz w:val="22"/>
        </w:rPr>
        <w:t xml:space="preserve">ISO </w:t>
      </w:r>
      <w:r w:rsidRPr="00B90021">
        <w:rPr>
          <w:sz w:val="22"/>
        </w:rPr>
        <w:t>standards, and which of these are new. And also d</w:t>
      </w:r>
      <w:r w:rsidR="00E64C5B">
        <w:rPr>
          <w:sz w:val="22"/>
        </w:rPr>
        <w:t>eliberate on next steps for the DTR</w:t>
      </w:r>
      <w:r w:rsidRPr="00B90021">
        <w:rPr>
          <w:sz w:val="22"/>
        </w:rPr>
        <w:t xml:space="preserve"> </w:t>
      </w:r>
      <w:r w:rsidR="00CD79E3">
        <w:rPr>
          <w:sz w:val="22"/>
        </w:rPr>
        <w:t xml:space="preserve">study group </w:t>
      </w:r>
      <w:r w:rsidRPr="00B90021">
        <w:rPr>
          <w:sz w:val="22"/>
        </w:rPr>
        <w:t>activity.</w:t>
      </w:r>
      <w:r w:rsidR="00E1535D" w:rsidRPr="00B90021">
        <w:rPr>
          <w:sz w:val="22"/>
        </w:rPr>
        <w:t xml:space="preserve"> </w:t>
      </w:r>
      <w:r w:rsidR="00CD79E3">
        <w:rPr>
          <w:sz w:val="22"/>
        </w:rPr>
        <w:t>Our</w:t>
      </w:r>
      <w:r w:rsidR="00CD79E3" w:rsidRPr="00B90021">
        <w:rPr>
          <w:sz w:val="22"/>
        </w:rPr>
        <w:t xml:space="preserve"> </w:t>
      </w:r>
      <w:r w:rsidR="00E1535D" w:rsidRPr="00B90021">
        <w:rPr>
          <w:sz w:val="22"/>
        </w:rPr>
        <w:t>next virtual meeting is in March 2017. Please be prepared to discuss your view</w:t>
      </w:r>
      <w:r w:rsidR="00E64C5B">
        <w:rPr>
          <w:sz w:val="22"/>
        </w:rPr>
        <w:t>s</w:t>
      </w:r>
      <w:r w:rsidR="00E1535D" w:rsidRPr="00B90021">
        <w:rPr>
          <w:sz w:val="22"/>
        </w:rPr>
        <w:t xml:space="preserve"> in that meeting, but I encourage everyone to discuss </w:t>
      </w:r>
      <w:r w:rsidR="008E5FA0">
        <w:rPr>
          <w:sz w:val="22"/>
        </w:rPr>
        <w:t xml:space="preserve">this topic </w:t>
      </w:r>
      <w:r w:rsidR="00E1535D" w:rsidRPr="00B90021">
        <w:rPr>
          <w:sz w:val="22"/>
        </w:rPr>
        <w:t>via email</w:t>
      </w:r>
      <w:bookmarkStart w:id="0" w:name="_GoBack"/>
      <w:bookmarkEnd w:id="0"/>
      <w:r w:rsidR="00E1535D" w:rsidRPr="00B90021">
        <w:rPr>
          <w:sz w:val="22"/>
        </w:rPr>
        <w:t xml:space="preserve"> prior to that meeting.</w:t>
      </w:r>
    </w:p>
    <w:p w14:paraId="76489D03" w14:textId="77777777" w:rsidR="00CD79E3" w:rsidRDefault="00CD79E3" w:rsidP="00270229">
      <w:pPr>
        <w:pStyle w:val="ListParagraph"/>
        <w:rPr>
          <w:sz w:val="22"/>
        </w:rPr>
      </w:pPr>
    </w:p>
    <w:p w14:paraId="2BA14CCC" w14:textId="29E702C0" w:rsidR="008F594D" w:rsidRDefault="008F594D" w:rsidP="00B90021">
      <w:pPr>
        <w:pStyle w:val="ListParagraph"/>
        <w:numPr>
          <w:ilvl w:val="0"/>
          <w:numId w:val="4"/>
        </w:numPr>
        <w:rPr>
          <w:sz w:val="22"/>
        </w:rPr>
      </w:pPr>
      <w:r w:rsidRPr="00B90021">
        <w:rPr>
          <w:sz w:val="22"/>
        </w:rPr>
        <w:t xml:space="preserve">I have </w:t>
      </w:r>
      <w:r w:rsidR="00D90BDF">
        <w:rPr>
          <w:sz w:val="22"/>
        </w:rPr>
        <w:t xml:space="preserve">simultaneously </w:t>
      </w:r>
      <w:r w:rsidRPr="00B90021">
        <w:rPr>
          <w:sz w:val="22"/>
        </w:rPr>
        <w:t>shared this document with the RDA group. I will send updated versions of this document to reflect any additions or changes I receive from them</w:t>
      </w:r>
      <w:r w:rsidR="00D07F23">
        <w:rPr>
          <w:sz w:val="22"/>
        </w:rPr>
        <w:t xml:space="preserve"> or from early feedback from ISO Study Group Members</w:t>
      </w:r>
      <w:r w:rsidRPr="00B90021">
        <w:rPr>
          <w:sz w:val="22"/>
        </w:rPr>
        <w:t>.</w:t>
      </w:r>
    </w:p>
    <w:p w14:paraId="5ABC7326" w14:textId="77777777" w:rsidR="00CD79E3" w:rsidRDefault="00CD79E3" w:rsidP="00270229">
      <w:pPr>
        <w:pStyle w:val="ListParagraph"/>
        <w:rPr>
          <w:sz w:val="22"/>
        </w:rPr>
      </w:pPr>
    </w:p>
    <w:p w14:paraId="6E366057" w14:textId="6CC58D79" w:rsidR="00D90BDF" w:rsidRDefault="00D90BDF" w:rsidP="00B90021">
      <w:pPr>
        <w:pStyle w:val="ListParagraph"/>
        <w:numPr>
          <w:ilvl w:val="0"/>
          <w:numId w:val="4"/>
        </w:numPr>
        <w:rPr>
          <w:sz w:val="22"/>
        </w:rPr>
      </w:pPr>
      <w:r>
        <w:rPr>
          <w:sz w:val="22"/>
        </w:rPr>
        <w:t xml:space="preserve">I </w:t>
      </w:r>
      <w:r w:rsidR="006071E5">
        <w:rPr>
          <w:sz w:val="22"/>
        </w:rPr>
        <w:t xml:space="preserve">deliberately </w:t>
      </w:r>
      <w:r>
        <w:rPr>
          <w:sz w:val="22"/>
        </w:rPr>
        <w:t xml:space="preserve">did not define a concrete schema for the data type record in order to keep the discussions focused on </w:t>
      </w:r>
      <w:r w:rsidR="007F5F72">
        <w:rPr>
          <w:sz w:val="22"/>
        </w:rPr>
        <w:t>the elements themselves</w:t>
      </w:r>
      <w:r>
        <w:rPr>
          <w:sz w:val="22"/>
        </w:rPr>
        <w:t xml:space="preserve"> versus how </w:t>
      </w:r>
      <w:r w:rsidR="00CD79E3">
        <w:rPr>
          <w:sz w:val="22"/>
        </w:rPr>
        <w:t>they</w:t>
      </w:r>
      <w:r>
        <w:rPr>
          <w:sz w:val="22"/>
        </w:rPr>
        <w:t xml:space="preserve"> </w:t>
      </w:r>
      <w:r w:rsidR="00CD79E3">
        <w:rPr>
          <w:sz w:val="22"/>
        </w:rPr>
        <w:t xml:space="preserve">are </w:t>
      </w:r>
      <w:r>
        <w:rPr>
          <w:sz w:val="22"/>
        </w:rPr>
        <w:t>being represented.</w:t>
      </w:r>
    </w:p>
    <w:p w14:paraId="0A9A6AC6" w14:textId="77777777" w:rsidR="00CD79E3" w:rsidRDefault="00CD79E3" w:rsidP="00270229">
      <w:pPr>
        <w:pStyle w:val="ListParagraph"/>
        <w:rPr>
          <w:sz w:val="22"/>
        </w:rPr>
      </w:pPr>
    </w:p>
    <w:p w14:paraId="26F70030" w14:textId="25D2FC2C" w:rsidR="007F5F72" w:rsidRDefault="005D2BF3" w:rsidP="00B90021">
      <w:pPr>
        <w:pStyle w:val="ListParagraph"/>
        <w:numPr>
          <w:ilvl w:val="0"/>
          <w:numId w:val="4"/>
        </w:numPr>
        <w:rPr>
          <w:sz w:val="22"/>
        </w:rPr>
      </w:pPr>
      <w:r>
        <w:rPr>
          <w:sz w:val="22"/>
        </w:rPr>
        <w:t xml:space="preserve">Also, </w:t>
      </w:r>
      <w:r w:rsidR="007F5F72">
        <w:rPr>
          <w:sz w:val="22"/>
        </w:rPr>
        <w:t xml:space="preserve">I strongly suggest </w:t>
      </w:r>
      <w:r w:rsidR="003B090A">
        <w:rPr>
          <w:sz w:val="22"/>
        </w:rPr>
        <w:t>avoiding</w:t>
      </w:r>
      <w:r w:rsidR="007F5F72">
        <w:rPr>
          <w:sz w:val="22"/>
        </w:rPr>
        <w:t xml:space="preserve"> </w:t>
      </w:r>
      <w:r>
        <w:rPr>
          <w:sz w:val="22"/>
        </w:rPr>
        <w:t xml:space="preserve">debating about </w:t>
      </w:r>
      <w:r w:rsidR="007F5F72">
        <w:rPr>
          <w:sz w:val="22"/>
        </w:rPr>
        <w:t xml:space="preserve">terminology </w:t>
      </w:r>
      <w:r>
        <w:rPr>
          <w:sz w:val="22"/>
        </w:rPr>
        <w:t>(for now, anyway)</w:t>
      </w:r>
      <w:r w:rsidR="007F5F72">
        <w:rPr>
          <w:sz w:val="22"/>
        </w:rPr>
        <w:t>.</w:t>
      </w:r>
    </w:p>
    <w:p w14:paraId="77DA33F1" w14:textId="77777777" w:rsidR="00AA16D3" w:rsidRPr="00B90021" w:rsidRDefault="00AA16D3" w:rsidP="00AA16D3">
      <w:pPr>
        <w:pStyle w:val="ListParagraph"/>
        <w:rPr>
          <w:sz w:val="22"/>
        </w:rPr>
      </w:pPr>
    </w:p>
    <w:p w14:paraId="16731170" w14:textId="57384E44" w:rsidR="0017255A" w:rsidRDefault="008B36F6" w:rsidP="0058263F">
      <w:pPr>
        <w:spacing w:before="200"/>
        <w:rPr>
          <w:b/>
        </w:rPr>
      </w:pPr>
      <w:r>
        <w:rPr>
          <w:b/>
        </w:rPr>
        <w:t xml:space="preserve">2. </w:t>
      </w:r>
      <w:proofErr w:type="gramStart"/>
      <w:r w:rsidR="0017255A">
        <w:rPr>
          <w:b/>
        </w:rPr>
        <w:t>Example</w:t>
      </w:r>
      <w:proofErr w:type="gramEnd"/>
      <w:r w:rsidR="0017255A">
        <w:rPr>
          <w:b/>
        </w:rPr>
        <w:t xml:space="preserve"> and Context</w:t>
      </w:r>
    </w:p>
    <w:p w14:paraId="551D5614" w14:textId="3E0721B2" w:rsidR="003B799C" w:rsidRDefault="0017255A">
      <w:pPr>
        <w:rPr>
          <w:sz w:val="22"/>
        </w:rPr>
      </w:pPr>
      <w:r>
        <w:rPr>
          <w:sz w:val="22"/>
        </w:rPr>
        <w:t>This document introduces the concepts of Simple Data and Complex Data</w:t>
      </w:r>
      <w:r w:rsidR="003B799C">
        <w:rPr>
          <w:sz w:val="22"/>
        </w:rPr>
        <w:t xml:space="preserve"> prior to describing what elements may be used for </w:t>
      </w:r>
      <w:r w:rsidR="00C6250E">
        <w:rPr>
          <w:sz w:val="22"/>
        </w:rPr>
        <w:t>effectively</w:t>
      </w:r>
      <w:r w:rsidR="003B799C">
        <w:rPr>
          <w:sz w:val="22"/>
        </w:rPr>
        <w:t xml:space="preserve"> characteriz</w:t>
      </w:r>
      <w:r w:rsidR="00C6250E">
        <w:rPr>
          <w:sz w:val="22"/>
        </w:rPr>
        <w:t>ing</w:t>
      </w:r>
      <w:r w:rsidR="003B799C">
        <w:rPr>
          <w:sz w:val="22"/>
        </w:rPr>
        <w:t xml:space="preserve"> </w:t>
      </w:r>
      <w:r w:rsidR="00C6250E">
        <w:rPr>
          <w:sz w:val="22"/>
        </w:rPr>
        <w:t>such</w:t>
      </w:r>
      <w:r w:rsidR="003B799C">
        <w:rPr>
          <w:sz w:val="22"/>
        </w:rPr>
        <w:t xml:space="preserve"> data</w:t>
      </w:r>
      <w:r>
        <w:rPr>
          <w:sz w:val="22"/>
        </w:rPr>
        <w:t>.</w:t>
      </w:r>
      <w:r w:rsidR="003B799C">
        <w:rPr>
          <w:sz w:val="22"/>
        </w:rPr>
        <w:t xml:space="preserve"> Note that these concepts of Simple Data and Complex Data are not terms of art, but are merely used here as tools for laying out the groundwork for what elements could characterize data in a useful fashion.</w:t>
      </w:r>
    </w:p>
    <w:p w14:paraId="477BAAC0" w14:textId="77777777" w:rsidR="00FF75BE" w:rsidRDefault="0017255A">
      <w:pPr>
        <w:rPr>
          <w:sz w:val="22"/>
        </w:rPr>
      </w:pPr>
      <w:r>
        <w:rPr>
          <w:sz w:val="22"/>
        </w:rPr>
        <w:t xml:space="preserve">Simple Data and Complex Data are interrelated, as shown in the example in Figure 1.  </w:t>
      </w:r>
      <w:r w:rsidR="00FD02E5">
        <w:rPr>
          <w:sz w:val="22"/>
        </w:rPr>
        <w:t xml:space="preserve">Simple Data is a single value captured in any dataset, e.g., a temperature </w:t>
      </w:r>
      <w:r w:rsidR="00E3282B">
        <w:rPr>
          <w:sz w:val="22"/>
        </w:rPr>
        <w:t>reading</w:t>
      </w:r>
      <w:r w:rsidR="00FD02E5">
        <w:rPr>
          <w:sz w:val="22"/>
        </w:rPr>
        <w:t xml:space="preserve">, </w:t>
      </w:r>
      <w:r w:rsidR="00E3282B">
        <w:rPr>
          <w:sz w:val="22"/>
        </w:rPr>
        <w:t xml:space="preserve">or a pressure reading, or </w:t>
      </w:r>
      <w:r w:rsidR="00FD02E5">
        <w:rPr>
          <w:sz w:val="22"/>
        </w:rPr>
        <w:t xml:space="preserve">a timestamp. </w:t>
      </w:r>
    </w:p>
    <w:p w14:paraId="2CBA83C2" w14:textId="3A57ABAC" w:rsidR="0017255A" w:rsidRDefault="0017255A">
      <w:pPr>
        <w:rPr>
          <w:sz w:val="22"/>
        </w:rPr>
      </w:pPr>
      <w:r>
        <w:rPr>
          <w:sz w:val="22"/>
        </w:rPr>
        <w:t>Complex Data</w:t>
      </w:r>
      <w:r w:rsidR="00E532E8">
        <w:rPr>
          <w:sz w:val="22"/>
        </w:rPr>
        <w:t xml:space="preserve"> can be thought of as a collection of Simple Data items in structured form. </w:t>
      </w:r>
      <w:r w:rsidR="00FD02E5">
        <w:rPr>
          <w:sz w:val="22"/>
        </w:rPr>
        <w:t>F</w:t>
      </w:r>
      <w:r w:rsidR="00E532E8">
        <w:rPr>
          <w:sz w:val="22"/>
        </w:rPr>
        <w:t xml:space="preserve">or most tabular Complex Data, all data </w:t>
      </w:r>
      <w:r w:rsidR="00B74369">
        <w:rPr>
          <w:sz w:val="22"/>
        </w:rPr>
        <w:t xml:space="preserve">items </w:t>
      </w:r>
      <w:r w:rsidR="00E532E8">
        <w:rPr>
          <w:sz w:val="22"/>
        </w:rPr>
        <w:t xml:space="preserve">in a single column will be of the same Simple Data type. Though the </w:t>
      </w:r>
      <w:r w:rsidR="003B799C">
        <w:rPr>
          <w:sz w:val="22"/>
        </w:rPr>
        <w:t xml:space="preserve">Complex Data </w:t>
      </w:r>
      <w:r w:rsidR="00E532E8">
        <w:rPr>
          <w:sz w:val="22"/>
        </w:rPr>
        <w:t xml:space="preserve">example </w:t>
      </w:r>
      <w:r w:rsidR="00B74369">
        <w:rPr>
          <w:sz w:val="22"/>
        </w:rPr>
        <w:t xml:space="preserve">presented here </w:t>
      </w:r>
      <w:r w:rsidR="00E532E8">
        <w:rPr>
          <w:sz w:val="22"/>
        </w:rPr>
        <w:t xml:space="preserve">is of tabular </w:t>
      </w:r>
      <w:r w:rsidR="00E3282B">
        <w:rPr>
          <w:sz w:val="22"/>
        </w:rPr>
        <w:t>form</w:t>
      </w:r>
      <w:r w:rsidR="003B799C">
        <w:rPr>
          <w:sz w:val="22"/>
        </w:rPr>
        <w:t xml:space="preserve"> (</w:t>
      </w:r>
      <w:r w:rsidR="00FF75BE">
        <w:rPr>
          <w:sz w:val="22"/>
        </w:rPr>
        <w:t>examples of which are CSV and</w:t>
      </w:r>
      <w:r w:rsidR="003B799C">
        <w:rPr>
          <w:sz w:val="22"/>
        </w:rPr>
        <w:t xml:space="preserve"> </w:t>
      </w:r>
      <w:proofErr w:type="spellStart"/>
      <w:r w:rsidR="003B799C">
        <w:rPr>
          <w:sz w:val="22"/>
        </w:rPr>
        <w:t>NetCDF</w:t>
      </w:r>
      <w:proofErr w:type="spellEnd"/>
      <w:r w:rsidR="003B799C">
        <w:rPr>
          <w:sz w:val="22"/>
        </w:rPr>
        <w:t>)</w:t>
      </w:r>
      <w:r w:rsidR="00E532E8">
        <w:rPr>
          <w:sz w:val="22"/>
        </w:rPr>
        <w:t xml:space="preserve">, </w:t>
      </w:r>
      <w:r w:rsidR="00455069">
        <w:rPr>
          <w:sz w:val="22"/>
        </w:rPr>
        <w:t>Complex Data</w:t>
      </w:r>
      <w:r w:rsidR="00E532E8">
        <w:rPr>
          <w:sz w:val="22"/>
        </w:rPr>
        <w:t xml:space="preserve"> may instead be hierarchical</w:t>
      </w:r>
      <w:r w:rsidR="003B799C">
        <w:rPr>
          <w:sz w:val="22"/>
        </w:rPr>
        <w:t xml:space="preserve"> (e.g., HDF5)</w:t>
      </w:r>
      <w:r w:rsidR="00E532E8">
        <w:rPr>
          <w:sz w:val="22"/>
        </w:rPr>
        <w:t>, or assembled from a set of files</w:t>
      </w:r>
      <w:r w:rsidR="003B799C">
        <w:rPr>
          <w:sz w:val="22"/>
        </w:rPr>
        <w:t xml:space="preserve"> (e.g., XMLs or JSONs)</w:t>
      </w:r>
      <w:r w:rsidR="00E532E8">
        <w:rPr>
          <w:sz w:val="22"/>
        </w:rPr>
        <w:t xml:space="preserve">. </w:t>
      </w:r>
    </w:p>
    <w:p w14:paraId="44F31C83" w14:textId="40C99651" w:rsidR="00E532E8" w:rsidRDefault="0058263F" w:rsidP="00270229">
      <w:pPr>
        <w:keepNext/>
      </w:pPr>
      <w:r>
        <w:rPr>
          <w:noProof/>
          <w:lang w:eastAsia="en-US"/>
        </w:rPr>
        <w:lastRenderedPageBreak/>
        <w:drawing>
          <wp:inline distT="0" distB="0" distL="0" distR="0" wp14:anchorId="284E5323" wp14:editId="362B9395">
            <wp:extent cx="5478145" cy="4622800"/>
            <wp:effectExtent l="0" t="0" r="8255" b="0"/>
            <wp:docPr id="4" name="Picture 4" descr="Macintosh HD:Users:gmanepalli:Desktop:exam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gmanepalli:Desktop:exampl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8145" cy="4622800"/>
                    </a:xfrm>
                    <a:prstGeom prst="rect">
                      <a:avLst/>
                    </a:prstGeom>
                    <a:noFill/>
                    <a:ln>
                      <a:noFill/>
                    </a:ln>
                  </pic:spPr>
                </pic:pic>
              </a:graphicData>
            </a:graphic>
          </wp:inline>
        </w:drawing>
      </w:r>
    </w:p>
    <w:p w14:paraId="5770B42D" w14:textId="1D267E70" w:rsidR="0017255A" w:rsidRDefault="00E532E8" w:rsidP="00270229">
      <w:pPr>
        <w:pStyle w:val="Caption"/>
        <w:jc w:val="center"/>
        <w:rPr>
          <w:color w:val="auto"/>
        </w:rPr>
      </w:pPr>
      <w:r w:rsidRPr="00EF60C4">
        <w:rPr>
          <w:color w:val="auto"/>
        </w:rPr>
        <w:t xml:space="preserve">Figure </w:t>
      </w:r>
      <w:r w:rsidRPr="00EF60C4">
        <w:rPr>
          <w:color w:val="auto"/>
        </w:rPr>
        <w:fldChar w:fldCharType="begin"/>
      </w:r>
      <w:r w:rsidRPr="00EF60C4">
        <w:rPr>
          <w:color w:val="auto"/>
        </w:rPr>
        <w:instrText xml:space="preserve"> SEQ Figure \* ARABIC </w:instrText>
      </w:r>
      <w:r w:rsidRPr="00EF60C4">
        <w:rPr>
          <w:color w:val="auto"/>
        </w:rPr>
        <w:fldChar w:fldCharType="separate"/>
      </w:r>
      <w:r w:rsidR="00DD322C">
        <w:rPr>
          <w:noProof/>
          <w:color w:val="auto"/>
        </w:rPr>
        <w:t>1</w:t>
      </w:r>
      <w:r w:rsidRPr="00EF60C4">
        <w:rPr>
          <w:color w:val="auto"/>
        </w:rPr>
        <w:fldChar w:fldCharType="end"/>
      </w:r>
      <w:r w:rsidRPr="00EF60C4">
        <w:rPr>
          <w:color w:val="auto"/>
        </w:rPr>
        <w:t>: Example of Complex Data and Simple Data Descriptions</w:t>
      </w:r>
    </w:p>
    <w:p w14:paraId="6D5A2F38" w14:textId="77777777" w:rsidR="00962EE6" w:rsidRPr="00962EE6" w:rsidRDefault="00962EE6" w:rsidP="00962EE6">
      <w:pPr>
        <w:rPr>
          <w:sz w:val="2"/>
        </w:rPr>
      </w:pPr>
    </w:p>
    <w:p w14:paraId="16FB5ED4" w14:textId="261F5FB8" w:rsidR="002D5153" w:rsidRPr="00AA16D3" w:rsidRDefault="008B36F6">
      <w:pPr>
        <w:rPr>
          <w:b/>
        </w:rPr>
      </w:pPr>
      <w:r>
        <w:rPr>
          <w:b/>
        </w:rPr>
        <w:t xml:space="preserve">3. </w:t>
      </w:r>
      <w:r w:rsidR="00C315ED" w:rsidRPr="00AA16D3">
        <w:rPr>
          <w:b/>
        </w:rPr>
        <w:t>Simple Data</w:t>
      </w:r>
      <w:r w:rsidR="00E3282B">
        <w:rPr>
          <w:b/>
        </w:rPr>
        <w:t xml:space="preserve"> Type</w:t>
      </w:r>
    </w:p>
    <w:p w14:paraId="567A149E" w14:textId="094FF1DA" w:rsidR="00AA16D3" w:rsidRPr="006910D7" w:rsidRDefault="00DC5786" w:rsidP="00270229">
      <w:r w:rsidRPr="006910D7">
        <w:rPr>
          <w:sz w:val="22"/>
        </w:rPr>
        <w:t>A single piece of data, aka datum,</w:t>
      </w:r>
      <w:r w:rsidR="0073218B">
        <w:rPr>
          <w:sz w:val="22"/>
        </w:rPr>
        <w:t xml:space="preserve"> e.g., a number or a string</w:t>
      </w:r>
      <w:r w:rsidRPr="006910D7">
        <w:rPr>
          <w:sz w:val="22"/>
        </w:rPr>
        <w:t xml:space="preserve">, can be </w:t>
      </w:r>
      <w:r w:rsidR="008949FE">
        <w:rPr>
          <w:sz w:val="22"/>
        </w:rPr>
        <w:t>characterized</w:t>
      </w:r>
      <w:r w:rsidRPr="006910D7">
        <w:rPr>
          <w:sz w:val="22"/>
        </w:rPr>
        <w:t xml:space="preserve"> using one or more of the following </w:t>
      </w:r>
      <w:r w:rsidR="00D90BDF">
        <w:rPr>
          <w:sz w:val="22"/>
        </w:rPr>
        <w:t>elements</w:t>
      </w:r>
      <w:r w:rsidRPr="006910D7">
        <w:rPr>
          <w:sz w:val="22"/>
        </w:rPr>
        <w:t>:</w:t>
      </w:r>
    </w:p>
    <w:p w14:paraId="454FE330" w14:textId="0D585BA7" w:rsidR="00DC5786" w:rsidRPr="00AA16D3" w:rsidRDefault="00DC5786" w:rsidP="00DC5786">
      <w:pPr>
        <w:pStyle w:val="ListParagraph"/>
        <w:numPr>
          <w:ilvl w:val="0"/>
          <w:numId w:val="1"/>
        </w:numPr>
        <w:rPr>
          <w:sz w:val="22"/>
        </w:rPr>
      </w:pPr>
      <w:r w:rsidRPr="00D9583D">
        <w:rPr>
          <w:b/>
          <w:sz w:val="22"/>
        </w:rPr>
        <w:t>Primitive</w:t>
      </w:r>
      <w:r w:rsidRPr="006910D7">
        <w:rPr>
          <w:sz w:val="22"/>
        </w:rPr>
        <w:t xml:space="preserve">: Boolean, </w:t>
      </w:r>
      <w:r w:rsidR="00813C73" w:rsidRPr="006910D7">
        <w:rPr>
          <w:sz w:val="22"/>
        </w:rPr>
        <w:t>Integer, Float</w:t>
      </w:r>
      <w:r w:rsidRPr="006910D7">
        <w:rPr>
          <w:sz w:val="22"/>
        </w:rPr>
        <w:t xml:space="preserve">, String, Date, Time, </w:t>
      </w:r>
      <w:proofErr w:type="spellStart"/>
      <w:r w:rsidRPr="006910D7">
        <w:rPr>
          <w:sz w:val="22"/>
        </w:rPr>
        <w:t>DateTime</w:t>
      </w:r>
      <w:proofErr w:type="spellEnd"/>
      <w:r w:rsidR="00485905" w:rsidRPr="006910D7">
        <w:rPr>
          <w:sz w:val="22"/>
        </w:rPr>
        <w:t xml:space="preserve">, </w:t>
      </w:r>
      <w:r w:rsidR="000E57A3" w:rsidRPr="006910D7">
        <w:rPr>
          <w:sz w:val="22"/>
        </w:rPr>
        <w:t xml:space="preserve">and </w:t>
      </w:r>
      <w:r w:rsidR="00485905" w:rsidRPr="006910D7">
        <w:rPr>
          <w:sz w:val="22"/>
        </w:rPr>
        <w:t>Spatial</w:t>
      </w:r>
      <w:r w:rsidRPr="006910D7">
        <w:rPr>
          <w:sz w:val="22"/>
        </w:rPr>
        <w:t>.</w:t>
      </w:r>
      <w:r w:rsidR="00557BA0" w:rsidRPr="006910D7">
        <w:rPr>
          <w:sz w:val="22"/>
        </w:rPr>
        <w:t xml:space="preserve"> </w:t>
      </w:r>
      <w:r w:rsidR="00557BA0" w:rsidRPr="006910D7">
        <w:rPr>
          <w:sz w:val="18"/>
        </w:rPr>
        <w:t>(</w:t>
      </w:r>
      <w:r w:rsidR="00852B4D">
        <w:rPr>
          <w:sz w:val="18"/>
        </w:rPr>
        <w:t>Alternatively,</w:t>
      </w:r>
      <w:r w:rsidR="0088519A" w:rsidRPr="006910D7">
        <w:rPr>
          <w:sz w:val="18"/>
        </w:rPr>
        <w:t xml:space="preserve"> Date, Time, </w:t>
      </w:r>
      <w:proofErr w:type="spellStart"/>
      <w:r w:rsidR="0088519A" w:rsidRPr="006910D7">
        <w:rPr>
          <w:sz w:val="18"/>
        </w:rPr>
        <w:t>DateTime</w:t>
      </w:r>
      <w:proofErr w:type="spellEnd"/>
      <w:r w:rsidR="0088519A" w:rsidRPr="006910D7">
        <w:rPr>
          <w:sz w:val="18"/>
        </w:rPr>
        <w:t xml:space="preserve">, and Spatial </w:t>
      </w:r>
      <w:r w:rsidR="00852B4D">
        <w:rPr>
          <w:sz w:val="18"/>
        </w:rPr>
        <w:t>can be included</w:t>
      </w:r>
      <w:r w:rsidR="0088519A" w:rsidRPr="006910D7">
        <w:rPr>
          <w:sz w:val="18"/>
        </w:rPr>
        <w:t xml:space="preserve"> with Concepts</w:t>
      </w:r>
      <w:r w:rsidR="00852B4D">
        <w:rPr>
          <w:sz w:val="18"/>
        </w:rPr>
        <w:t xml:space="preserve"> element as</w:t>
      </w:r>
      <w:r w:rsidR="0088519A" w:rsidRPr="006910D7">
        <w:rPr>
          <w:sz w:val="18"/>
        </w:rPr>
        <w:t xml:space="preserve"> stated below).</w:t>
      </w:r>
    </w:p>
    <w:p w14:paraId="2475D534" w14:textId="77777777" w:rsidR="00AA16D3" w:rsidRPr="006910D7" w:rsidRDefault="00AA16D3" w:rsidP="00AA16D3">
      <w:pPr>
        <w:pStyle w:val="ListParagraph"/>
        <w:rPr>
          <w:sz w:val="22"/>
        </w:rPr>
      </w:pPr>
    </w:p>
    <w:p w14:paraId="3ED57074" w14:textId="37A36314" w:rsidR="00B96722" w:rsidRPr="00DA1453" w:rsidRDefault="00DC5786" w:rsidP="00DA1453">
      <w:pPr>
        <w:pStyle w:val="ListParagraph"/>
        <w:numPr>
          <w:ilvl w:val="0"/>
          <w:numId w:val="1"/>
        </w:numPr>
        <w:rPr>
          <w:sz w:val="22"/>
        </w:rPr>
      </w:pPr>
      <w:r w:rsidRPr="00D9583D">
        <w:rPr>
          <w:b/>
          <w:sz w:val="22"/>
        </w:rPr>
        <w:t>Scope</w:t>
      </w:r>
      <w:r w:rsidRPr="006910D7">
        <w:rPr>
          <w:sz w:val="22"/>
        </w:rPr>
        <w:t xml:space="preserve">: </w:t>
      </w:r>
      <w:r w:rsidR="00DA1453">
        <w:rPr>
          <w:sz w:val="22"/>
        </w:rPr>
        <w:t xml:space="preserve"> </w:t>
      </w:r>
      <w:r w:rsidR="00195B60" w:rsidRPr="00DA1453">
        <w:rPr>
          <w:sz w:val="22"/>
        </w:rPr>
        <w:t>The set of c</w:t>
      </w:r>
      <w:r w:rsidR="00B047F1" w:rsidRPr="00DA1453">
        <w:rPr>
          <w:sz w:val="22"/>
        </w:rPr>
        <w:t xml:space="preserve">onstraints </w:t>
      </w:r>
      <w:r w:rsidR="00195B60" w:rsidRPr="00DA1453">
        <w:rPr>
          <w:sz w:val="22"/>
        </w:rPr>
        <w:t>to define allowable values</w:t>
      </w:r>
      <w:r w:rsidR="00B047F1" w:rsidRPr="00DA1453">
        <w:rPr>
          <w:sz w:val="22"/>
        </w:rPr>
        <w:t>:</w:t>
      </w:r>
    </w:p>
    <w:p w14:paraId="6BA3EE6A" w14:textId="0CEA86E2" w:rsidR="00B96722" w:rsidRPr="006910D7" w:rsidRDefault="00B96722" w:rsidP="00DA1453">
      <w:pPr>
        <w:pStyle w:val="ListParagraph"/>
        <w:numPr>
          <w:ilvl w:val="1"/>
          <w:numId w:val="1"/>
        </w:numPr>
        <w:rPr>
          <w:sz w:val="22"/>
        </w:rPr>
      </w:pPr>
      <w:r w:rsidRPr="006910D7">
        <w:rPr>
          <w:sz w:val="22"/>
        </w:rPr>
        <w:t xml:space="preserve">Enumeration: An enumeration of </w:t>
      </w:r>
      <w:r w:rsidR="00B047F1" w:rsidRPr="006910D7">
        <w:rPr>
          <w:sz w:val="22"/>
        </w:rPr>
        <w:t xml:space="preserve">allowable </w:t>
      </w:r>
      <w:r w:rsidRPr="006910D7">
        <w:rPr>
          <w:sz w:val="22"/>
        </w:rPr>
        <w:t>values.</w:t>
      </w:r>
      <w:r w:rsidR="00DC5786" w:rsidRPr="006910D7">
        <w:rPr>
          <w:sz w:val="22"/>
        </w:rPr>
        <w:t xml:space="preserve"> </w:t>
      </w:r>
    </w:p>
    <w:p w14:paraId="438E6347" w14:textId="29319098" w:rsidR="00B047F1" w:rsidRPr="006910D7" w:rsidRDefault="00B96722" w:rsidP="00DA1453">
      <w:pPr>
        <w:pStyle w:val="ListParagraph"/>
        <w:numPr>
          <w:ilvl w:val="1"/>
          <w:numId w:val="1"/>
        </w:numPr>
        <w:rPr>
          <w:sz w:val="22"/>
        </w:rPr>
      </w:pPr>
      <w:r w:rsidRPr="006910D7">
        <w:rPr>
          <w:sz w:val="22"/>
        </w:rPr>
        <w:t xml:space="preserve">Regular Expression: A regular expression </w:t>
      </w:r>
      <w:r w:rsidR="00B047F1" w:rsidRPr="006910D7">
        <w:rPr>
          <w:sz w:val="22"/>
        </w:rPr>
        <w:t>to codify allowable values.</w:t>
      </w:r>
    </w:p>
    <w:p w14:paraId="2D54BAD9" w14:textId="008EE5FF" w:rsidR="00DC5786" w:rsidRDefault="00B047F1" w:rsidP="00DA1453">
      <w:pPr>
        <w:pStyle w:val="ListParagraph"/>
        <w:numPr>
          <w:ilvl w:val="1"/>
          <w:numId w:val="1"/>
        </w:numPr>
        <w:rPr>
          <w:sz w:val="22"/>
        </w:rPr>
      </w:pPr>
      <w:r w:rsidRPr="006910D7">
        <w:rPr>
          <w:sz w:val="22"/>
        </w:rPr>
        <w:t xml:space="preserve">Range: A range of values applicable for integer, float, date, time, </w:t>
      </w:r>
      <w:proofErr w:type="spellStart"/>
      <w:r w:rsidR="008E5CC6" w:rsidRPr="006910D7">
        <w:rPr>
          <w:sz w:val="22"/>
        </w:rPr>
        <w:t>date</w:t>
      </w:r>
      <w:r w:rsidRPr="006910D7">
        <w:rPr>
          <w:sz w:val="22"/>
        </w:rPr>
        <w:t>time</w:t>
      </w:r>
      <w:proofErr w:type="spellEnd"/>
      <w:r w:rsidR="00485905" w:rsidRPr="006910D7">
        <w:rPr>
          <w:sz w:val="22"/>
        </w:rPr>
        <w:t>, and spatial</w:t>
      </w:r>
      <w:r w:rsidRPr="006910D7">
        <w:rPr>
          <w:sz w:val="22"/>
        </w:rPr>
        <w:t xml:space="preserve"> types.</w:t>
      </w:r>
    </w:p>
    <w:p w14:paraId="13F9630E" w14:textId="77777777" w:rsidR="00AA16D3" w:rsidRPr="006910D7" w:rsidRDefault="00AA16D3" w:rsidP="00AA16D3">
      <w:pPr>
        <w:pStyle w:val="ListParagraph"/>
        <w:ind w:left="1440"/>
        <w:rPr>
          <w:sz w:val="22"/>
        </w:rPr>
      </w:pPr>
    </w:p>
    <w:p w14:paraId="424C0436" w14:textId="69E507CD" w:rsidR="007C2435" w:rsidRDefault="007C2435" w:rsidP="007C2435">
      <w:pPr>
        <w:pStyle w:val="ListParagraph"/>
        <w:numPr>
          <w:ilvl w:val="0"/>
          <w:numId w:val="1"/>
        </w:numPr>
        <w:rPr>
          <w:sz w:val="22"/>
        </w:rPr>
      </w:pPr>
      <w:r w:rsidRPr="00D9583D">
        <w:rPr>
          <w:b/>
          <w:sz w:val="22"/>
        </w:rPr>
        <w:t>Language</w:t>
      </w:r>
      <w:r w:rsidRPr="006910D7">
        <w:rPr>
          <w:sz w:val="22"/>
        </w:rPr>
        <w:t xml:space="preserve">: The natural language in use for </w:t>
      </w:r>
      <w:r w:rsidR="003F0663">
        <w:rPr>
          <w:sz w:val="22"/>
        </w:rPr>
        <w:t>specifying</w:t>
      </w:r>
      <w:r w:rsidRPr="006910D7">
        <w:rPr>
          <w:sz w:val="22"/>
        </w:rPr>
        <w:t xml:space="preserve"> the value</w:t>
      </w:r>
      <w:r w:rsidR="003F0663">
        <w:rPr>
          <w:sz w:val="22"/>
        </w:rPr>
        <w:t xml:space="preserve"> (if </w:t>
      </w:r>
      <w:r w:rsidR="00E3282B">
        <w:rPr>
          <w:sz w:val="22"/>
        </w:rPr>
        <w:t>applicable</w:t>
      </w:r>
      <w:r w:rsidR="003F0663">
        <w:rPr>
          <w:sz w:val="22"/>
        </w:rPr>
        <w:t>)</w:t>
      </w:r>
      <w:r w:rsidR="00481DEC">
        <w:rPr>
          <w:sz w:val="22"/>
        </w:rPr>
        <w:t>, e.g., English, Mandarin, Japanese, or French</w:t>
      </w:r>
      <w:r w:rsidRPr="006910D7">
        <w:rPr>
          <w:sz w:val="22"/>
        </w:rPr>
        <w:t>.</w:t>
      </w:r>
    </w:p>
    <w:p w14:paraId="6159DACA" w14:textId="77777777" w:rsidR="00AA16D3" w:rsidRPr="006910D7" w:rsidRDefault="00AA16D3" w:rsidP="00AA16D3">
      <w:pPr>
        <w:pStyle w:val="ListParagraph"/>
        <w:rPr>
          <w:sz w:val="22"/>
        </w:rPr>
      </w:pPr>
    </w:p>
    <w:p w14:paraId="58FA3331" w14:textId="5CD9146C" w:rsidR="00DC5786" w:rsidRDefault="00DC5786" w:rsidP="00DC5786">
      <w:pPr>
        <w:pStyle w:val="ListParagraph"/>
        <w:numPr>
          <w:ilvl w:val="0"/>
          <w:numId w:val="1"/>
        </w:numPr>
        <w:rPr>
          <w:sz w:val="22"/>
        </w:rPr>
      </w:pPr>
      <w:r w:rsidRPr="00D9583D">
        <w:rPr>
          <w:b/>
          <w:sz w:val="22"/>
        </w:rPr>
        <w:lastRenderedPageBreak/>
        <w:t>Presentation</w:t>
      </w:r>
      <w:r w:rsidRPr="006910D7">
        <w:rPr>
          <w:sz w:val="22"/>
        </w:rPr>
        <w:t xml:space="preserve">: </w:t>
      </w:r>
      <w:r w:rsidR="00A974FE" w:rsidRPr="006910D7">
        <w:rPr>
          <w:sz w:val="22"/>
        </w:rPr>
        <w:t xml:space="preserve">Any presentation and formatting </w:t>
      </w:r>
      <w:r w:rsidRPr="006910D7">
        <w:rPr>
          <w:sz w:val="22"/>
        </w:rPr>
        <w:t>pattern</w:t>
      </w:r>
      <w:r w:rsidR="00A974FE" w:rsidRPr="006910D7">
        <w:rPr>
          <w:sz w:val="22"/>
        </w:rPr>
        <w:t>s, e.g., date values are expressed as YYYY/MM/DD.</w:t>
      </w:r>
    </w:p>
    <w:p w14:paraId="4F2B54E5" w14:textId="77777777" w:rsidR="00AA16D3" w:rsidRPr="006910D7" w:rsidRDefault="00AA16D3" w:rsidP="00AA16D3">
      <w:pPr>
        <w:pStyle w:val="ListParagraph"/>
        <w:rPr>
          <w:sz w:val="22"/>
        </w:rPr>
      </w:pPr>
    </w:p>
    <w:p w14:paraId="5558AE81" w14:textId="77777777" w:rsidR="00DB11E0" w:rsidRPr="006910D7" w:rsidRDefault="00DB11E0" w:rsidP="00DC5786">
      <w:pPr>
        <w:pStyle w:val="ListParagraph"/>
        <w:numPr>
          <w:ilvl w:val="0"/>
          <w:numId w:val="1"/>
        </w:numPr>
        <w:rPr>
          <w:sz w:val="22"/>
        </w:rPr>
      </w:pPr>
      <w:r w:rsidRPr="00D9583D">
        <w:rPr>
          <w:b/>
          <w:sz w:val="22"/>
        </w:rPr>
        <w:t>Concept</w:t>
      </w:r>
      <w:r w:rsidR="00DC5786" w:rsidRPr="006910D7">
        <w:rPr>
          <w:sz w:val="22"/>
        </w:rPr>
        <w:t xml:space="preserve">: Concepts could be quantifiable or otherwise. </w:t>
      </w:r>
    </w:p>
    <w:p w14:paraId="0958C3DA" w14:textId="017B3126" w:rsidR="00DB11E0" w:rsidRPr="006910D7" w:rsidRDefault="00DC5786" w:rsidP="00DB11E0">
      <w:pPr>
        <w:pStyle w:val="ListParagraph"/>
        <w:numPr>
          <w:ilvl w:val="1"/>
          <w:numId w:val="1"/>
        </w:numPr>
        <w:rPr>
          <w:sz w:val="22"/>
        </w:rPr>
      </w:pPr>
      <w:r w:rsidRPr="006910D7">
        <w:rPr>
          <w:sz w:val="22"/>
        </w:rPr>
        <w:t xml:space="preserve">Quantifiable concepts define measurable entities such as distance, pressure, and temperature. They also include ratios and factors such as </w:t>
      </w:r>
      <w:r w:rsidR="00C62DB7">
        <w:rPr>
          <w:sz w:val="22"/>
        </w:rPr>
        <w:t>distance/time</w:t>
      </w:r>
      <w:r w:rsidR="00C62DB7" w:rsidRPr="006910D7">
        <w:rPr>
          <w:sz w:val="22"/>
        </w:rPr>
        <w:t xml:space="preserve"> </w:t>
      </w:r>
      <w:r w:rsidR="00C62DB7">
        <w:rPr>
          <w:sz w:val="22"/>
        </w:rPr>
        <w:t>or distance-squared</w:t>
      </w:r>
      <w:r w:rsidRPr="006910D7">
        <w:rPr>
          <w:sz w:val="22"/>
        </w:rPr>
        <w:t xml:space="preserve">. </w:t>
      </w:r>
    </w:p>
    <w:p w14:paraId="114D6397" w14:textId="3E595E15" w:rsidR="00DC5786" w:rsidRDefault="00DC5786" w:rsidP="00DB11E0">
      <w:pPr>
        <w:pStyle w:val="ListParagraph"/>
        <w:numPr>
          <w:ilvl w:val="1"/>
          <w:numId w:val="1"/>
        </w:numPr>
        <w:rPr>
          <w:sz w:val="22"/>
        </w:rPr>
      </w:pPr>
      <w:r w:rsidRPr="006910D7">
        <w:rPr>
          <w:sz w:val="22"/>
        </w:rPr>
        <w:t xml:space="preserve">Non-quantifiable concepts include Tree, Bridge, </w:t>
      </w:r>
      <w:r w:rsidR="007A07EB">
        <w:rPr>
          <w:sz w:val="22"/>
        </w:rPr>
        <w:t xml:space="preserve">Person, House, </w:t>
      </w:r>
      <w:r w:rsidR="00DB11E0" w:rsidRPr="006910D7">
        <w:rPr>
          <w:sz w:val="22"/>
        </w:rPr>
        <w:t>(Date</w:t>
      </w:r>
      <w:proofErr w:type="gramStart"/>
      <w:r w:rsidR="00DB11E0" w:rsidRPr="006910D7">
        <w:rPr>
          <w:sz w:val="22"/>
        </w:rPr>
        <w:t>?,</w:t>
      </w:r>
      <w:proofErr w:type="gramEnd"/>
      <w:r w:rsidR="00DB11E0" w:rsidRPr="006910D7">
        <w:rPr>
          <w:sz w:val="22"/>
        </w:rPr>
        <w:t xml:space="preserve"> Time?</w:t>
      </w:r>
      <w:r w:rsidR="00E3282B">
        <w:rPr>
          <w:sz w:val="22"/>
        </w:rPr>
        <w:t>, Spatial?</w:t>
      </w:r>
      <w:r w:rsidR="00DB11E0" w:rsidRPr="006910D7">
        <w:rPr>
          <w:sz w:val="22"/>
        </w:rPr>
        <w:t xml:space="preserve">), </w:t>
      </w:r>
      <w:r w:rsidRPr="006910D7">
        <w:rPr>
          <w:sz w:val="22"/>
        </w:rPr>
        <w:t xml:space="preserve">etc. </w:t>
      </w:r>
    </w:p>
    <w:p w14:paraId="520E8750" w14:textId="77777777" w:rsidR="00AA16D3" w:rsidRPr="006910D7" w:rsidRDefault="00AA16D3" w:rsidP="00AA16D3">
      <w:pPr>
        <w:pStyle w:val="ListParagraph"/>
        <w:ind w:left="1440"/>
        <w:rPr>
          <w:sz w:val="22"/>
        </w:rPr>
      </w:pPr>
    </w:p>
    <w:p w14:paraId="60F254FF" w14:textId="7631920D" w:rsidR="00DC5786" w:rsidRDefault="00407EBA" w:rsidP="00DC5786">
      <w:pPr>
        <w:pStyle w:val="ListParagraph"/>
        <w:numPr>
          <w:ilvl w:val="0"/>
          <w:numId w:val="1"/>
        </w:numPr>
        <w:rPr>
          <w:sz w:val="22"/>
        </w:rPr>
      </w:pPr>
      <w:r w:rsidRPr="00D9583D">
        <w:rPr>
          <w:b/>
          <w:sz w:val="22"/>
        </w:rPr>
        <w:t>Measurement Unit</w:t>
      </w:r>
      <w:r w:rsidR="00DC5786" w:rsidRPr="006910D7">
        <w:rPr>
          <w:sz w:val="22"/>
        </w:rPr>
        <w:t xml:space="preserve">: For </w:t>
      </w:r>
      <w:r w:rsidR="009D1C82" w:rsidRPr="006910D7">
        <w:rPr>
          <w:sz w:val="22"/>
        </w:rPr>
        <w:t>values</w:t>
      </w:r>
      <w:r w:rsidR="00DC5786" w:rsidRPr="006910D7">
        <w:rPr>
          <w:sz w:val="22"/>
        </w:rPr>
        <w:t xml:space="preserve"> associated with quantifiable concepts, measuremen</w:t>
      </w:r>
      <w:r w:rsidR="003E41CA" w:rsidRPr="006910D7">
        <w:rPr>
          <w:sz w:val="22"/>
        </w:rPr>
        <w:t>t units may also be associated, e.g., Fahrenheit and Meter-Squared.</w:t>
      </w:r>
    </w:p>
    <w:p w14:paraId="505AF6C4" w14:textId="77777777" w:rsidR="008176A8" w:rsidRDefault="008176A8" w:rsidP="008176A8">
      <w:pPr>
        <w:pStyle w:val="ListParagraph"/>
        <w:rPr>
          <w:sz w:val="22"/>
        </w:rPr>
      </w:pPr>
    </w:p>
    <w:p w14:paraId="29E24B14" w14:textId="446E9920" w:rsidR="007327E1" w:rsidRPr="006910D7" w:rsidRDefault="00AA6981" w:rsidP="00DC5786">
      <w:pPr>
        <w:pStyle w:val="ListParagraph"/>
        <w:numPr>
          <w:ilvl w:val="0"/>
          <w:numId w:val="1"/>
        </w:numPr>
        <w:rPr>
          <w:sz w:val="22"/>
        </w:rPr>
      </w:pPr>
      <w:r w:rsidRPr="006910D7">
        <w:rPr>
          <w:sz w:val="22"/>
        </w:rPr>
        <w:t xml:space="preserve">Other useful </w:t>
      </w:r>
      <w:r w:rsidR="00505B44">
        <w:rPr>
          <w:sz w:val="22"/>
        </w:rPr>
        <w:t>elements</w:t>
      </w:r>
      <w:r w:rsidRPr="006910D7">
        <w:rPr>
          <w:sz w:val="22"/>
        </w:rPr>
        <w:t xml:space="preserve">: </w:t>
      </w:r>
    </w:p>
    <w:p w14:paraId="06A996FA" w14:textId="7F3694C9" w:rsidR="007327E1" w:rsidRPr="006910D7" w:rsidRDefault="00AA6981" w:rsidP="007327E1">
      <w:pPr>
        <w:pStyle w:val="ListParagraph"/>
        <w:numPr>
          <w:ilvl w:val="1"/>
          <w:numId w:val="1"/>
        </w:numPr>
        <w:rPr>
          <w:sz w:val="22"/>
        </w:rPr>
      </w:pPr>
      <w:r w:rsidRPr="00D9583D">
        <w:rPr>
          <w:b/>
          <w:sz w:val="22"/>
        </w:rPr>
        <w:t>Description</w:t>
      </w:r>
      <w:r w:rsidR="007327E1" w:rsidRPr="006910D7">
        <w:rPr>
          <w:sz w:val="22"/>
        </w:rPr>
        <w:t>:</w:t>
      </w:r>
      <w:r w:rsidRPr="006910D7">
        <w:rPr>
          <w:sz w:val="22"/>
        </w:rPr>
        <w:t xml:space="preserve"> </w:t>
      </w:r>
      <w:r w:rsidR="007327E1" w:rsidRPr="006910D7">
        <w:rPr>
          <w:sz w:val="22"/>
        </w:rPr>
        <w:t>Describe</w:t>
      </w:r>
      <w:r w:rsidRPr="006910D7">
        <w:rPr>
          <w:sz w:val="22"/>
        </w:rPr>
        <w:t xml:space="preserve"> this </w:t>
      </w:r>
      <w:r w:rsidR="00044E64">
        <w:rPr>
          <w:sz w:val="22"/>
        </w:rPr>
        <w:t xml:space="preserve">data type </w:t>
      </w:r>
      <w:r w:rsidRPr="006910D7">
        <w:rPr>
          <w:sz w:val="22"/>
        </w:rPr>
        <w:t>reco</w:t>
      </w:r>
      <w:r w:rsidR="007327E1" w:rsidRPr="006910D7">
        <w:rPr>
          <w:sz w:val="22"/>
        </w:rPr>
        <w:t>rd in a human readable fashion.</w:t>
      </w:r>
    </w:p>
    <w:p w14:paraId="497DAE83" w14:textId="46C7C60D" w:rsidR="00386DE5" w:rsidRPr="006910D7" w:rsidRDefault="00757A67" w:rsidP="007327E1">
      <w:pPr>
        <w:pStyle w:val="ListParagraph"/>
        <w:numPr>
          <w:ilvl w:val="1"/>
          <w:numId w:val="1"/>
        </w:numPr>
        <w:rPr>
          <w:sz w:val="22"/>
        </w:rPr>
      </w:pPr>
      <w:r>
        <w:rPr>
          <w:b/>
          <w:sz w:val="22"/>
        </w:rPr>
        <w:t>External References</w:t>
      </w:r>
      <w:r w:rsidR="00386DE5" w:rsidRPr="006910D7">
        <w:rPr>
          <w:sz w:val="22"/>
        </w:rPr>
        <w:t xml:space="preserve">: List of existing standards and recommendations that describe the datum of interest either in part or in full. </w:t>
      </w:r>
    </w:p>
    <w:p w14:paraId="36680229" w14:textId="5A0C6374" w:rsidR="007327E1" w:rsidRDefault="00AA6981" w:rsidP="00521880">
      <w:pPr>
        <w:pStyle w:val="ListParagraph"/>
        <w:numPr>
          <w:ilvl w:val="1"/>
          <w:numId w:val="1"/>
        </w:numPr>
        <w:rPr>
          <w:sz w:val="22"/>
        </w:rPr>
      </w:pPr>
      <w:r w:rsidRPr="00D9583D">
        <w:rPr>
          <w:b/>
          <w:sz w:val="22"/>
        </w:rPr>
        <w:t>Proven</w:t>
      </w:r>
      <w:r w:rsidR="007327E1" w:rsidRPr="00D9583D">
        <w:rPr>
          <w:b/>
          <w:sz w:val="22"/>
        </w:rPr>
        <w:t>an</w:t>
      </w:r>
      <w:r w:rsidRPr="00D9583D">
        <w:rPr>
          <w:b/>
          <w:sz w:val="22"/>
        </w:rPr>
        <w:t>ce</w:t>
      </w:r>
      <w:r w:rsidR="007327E1" w:rsidRPr="006910D7">
        <w:rPr>
          <w:sz w:val="22"/>
        </w:rPr>
        <w:t xml:space="preserve">: </w:t>
      </w:r>
      <w:r w:rsidRPr="006910D7">
        <w:rPr>
          <w:sz w:val="22"/>
        </w:rPr>
        <w:t xml:space="preserve"> </w:t>
      </w:r>
      <w:r w:rsidR="007327E1" w:rsidRPr="006910D7">
        <w:rPr>
          <w:sz w:val="22"/>
        </w:rPr>
        <w:t>A s</w:t>
      </w:r>
      <w:r w:rsidRPr="006910D7">
        <w:rPr>
          <w:sz w:val="22"/>
        </w:rPr>
        <w:t xml:space="preserve">tructure that captures who created this </w:t>
      </w:r>
      <w:r w:rsidR="00E532E8">
        <w:rPr>
          <w:sz w:val="22"/>
        </w:rPr>
        <w:t xml:space="preserve">data type </w:t>
      </w:r>
      <w:r w:rsidRPr="006910D7">
        <w:rPr>
          <w:sz w:val="22"/>
        </w:rPr>
        <w:t>record, when, and possibly why.</w:t>
      </w:r>
    </w:p>
    <w:p w14:paraId="09079B77" w14:textId="77777777" w:rsidR="00AA16D3" w:rsidRPr="006910D7" w:rsidRDefault="00AA16D3" w:rsidP="00AA16D3">
      <w:pPr>
        <w:pStyle w:val="ListParagraph"/>
        <w:ind w:left="1440"/>
        <w:rPr>
          <w:sz w:val="22"/>
        </w:rPr>
      </w:pPr>
    </w:p>
    <w:p w14:paraId="6F0F1B62" w14:textId="1CA7E798" w:rsidR="00DC5786" w:rsidRPr="00AA16D3" w:rsidRDefault="008B36F6">
      <w:pPr>
        <w:rPr>
          <w:b/>
        </w:rPr>
      </w:pPr>
      <w:r>
        <w:rPr>
          <w:b/>
        </w:rPr>
        <w:t xml:space="preserve">4. </w:t>
      </w:r>
      <w:r w:rsidR="00C315ED" w:rsidRPr="00AA16D3">
        <w:rPr>
          <w:b/>
        </w:rPr>
        <w:t>Complex Data</w:t>
      </w:r>
      <w:r w:rsidR="00E3282B">
        <w:rPr>
          <w:b/>
        </w:rPr>
        <w:t xml:space="preserve"> Type</w:t>
      </w:r>
    </w:p>
    <w:p w14:paraId="16AC5D3F" w14:textId="2D6CF26A" w:rsidR="009420AD" w:rsidRPr="009420AD" w:rsidRDefault="001320AA" w:rsidP="00270229">
      <w:r w:rsidRPr="006910D7">
        <w:rPr>
          <w:sz w:val="22"/>
        </w:rPr>
        <w:t xml:space="preserve">A complex piece of data, such as </w:t>
      </w:r>
      <w:r w:rsidR="00EB59CE">
        <w:rPr>
          <w:sz w:val="22"/>
        </w:rPr>
        <w:t>structures</w:t>
      </w:r>
      <w:r w:rsidRPr="006910D7">
        <w:rPr>
          <w:sz w:val="22"/>
        </w:rPr>
        <w:t xml:space="preserve"> that have </w:t>
      </w:r>
      <w:r w:rsidR="00EB59CE">
        <w:rPr>
          <w:sz w:val="22"/>
        </w:rPr>
        <w:t>data</w:t>
      </w:r>
      <w:r w:rsidR="00CF1A0C">
        <w:rPr>
          <w:sz w:val="22"/>
        </w:rPr>
        <w:t xml:space="preserve"> in nested form</w:t>
      </w:r>
      <w:r w:rsidR="00EB59CE">
        <w:rPr>
          <w:sz w:val="22"/>
        </w:rPr>
        <w:t xml:space="preserve">, </w:t>
      </w:r>
      <w:r w:rsidRPr="006910D7">
        <w:rPr>
          <w:sz w:val="22"/>
        </w:rPr>
        <w:t xml:space="preserve">tabular </w:t>
      </w:r>
      <w:r w:rsidR="00CF1A0C">
        <w:rPr>
          <w:sz w:val="22"/>
        </w:rPr>
        <w:t>form</w:t>
      </w:r>
      <w:r w:rsidR="00EB59CE">
        <w:rPr>
          <w:sz w:val="22"/>
        </w:rPr>
        <w:t xml:space="preserve"> (CSV</w:t>
      </w:r>
      <w:r w:rsidR="009E20F3">
        <w:rPr>
          <w:sz w:val="22"/>
        </w:rPr>
        <w:t xml:space="preserve">, </w:t>
      </w:r>
      <w:proofErr w:type="spellStart"/>
      <w:r w:rsidR="009E20F3">
        <w:rPr>
          <w:sz w:val="22"/>
        </w:rPr>
        <w:t>NetCDF</w:t>
      </w:r>
      <w:proofErr w:type="spellEnd"/>
      <w:r w:rsidR="00EB59CE">
        <w:rPr>
          <w:sz w:val="22"/>
        </w:rPr>
        <w:t>)</w:t>
      </w:r>
      <w:r w:rsidRPr="006910D7">
        <w:rPr>
          <w:sz w:val="22"/>
        </w:rPr>
        <w:t xml:space="preserve"> or hierarchical </w:t>
      </w:r>
      <w:r w:rsidR="00E3282B">
        <w:rPr>
          <w:sz w:val="22"/>
        </w:rPr>
        <w:t xml:space="preserve">and assembled </w:t>
      </w:r>
      <w:r w:rsidR="00CF1A0C">
        <w:rPr>
          <w:sz w:val="22"/>
        </w:rPr>
        <w:t>form</w:t>
      </w:r>
      <w:r w:rsidR="00E3282B">
        <w:rPr>
          <w:sz w:val="22"/>
        </w:rPr>
        <w:t>s</w:t>
      </w:r>
      <w:r w:rsidR="00EB59CE">
        <w:rPr>
          <w:sz w:val="22"/>
        </w:rPr>
        <w:t xml:space="preserve"> (</w:t>
      </w:r>
      <w:r w:rsidR="000A0023">
        <w:rPr>
          <w:sz w:val="22"/>
        </w:rPr>
        <w:t xml:space="preserve">HDF5, </w:t>
      </w:r>
      <w:r w:rsidR="00EB59CE">
        <w:rPr>
          <w:sz w:val="22"/>
        </w:rPr>
        <w:t>XML, JSON)</w:t>
      </w:r>
      <w:r w:rsidRPr="006910D7">
        <w:rPr>
          <w:sz w:val="22"/>
        </w:rPr>
        <w:t xml:space="preserve">, can be </w:t>
      </w:r>
      <w:r w:rsidR="008949FE">
        <w:rPr>
          <w:sz w:val="22"/>
        </w:rPr>
        <w:t>characterized</w:t>
      </w:r>
      <w:r w:rsidRPr="006910D7">
        <w:rPr>
          <w:sz w:val="22"/>
        </w:rPr>
        <w:t xml:space="preserve"> using one or more of the following </w:t>
      </w:r>
      <w:r w:rsidR="00D90BDF">
        <w:rPr>
          <w:sz w:val="22"/>
        </w:rPr>
        <w:t>elements</w:t>
      </w:r>
      <w:r w:rsidRPr="006910D7">
        <w:rPr>
          <w:sz w:val="22"/>
        </w:rPr>
        <w:t>:</w:t>
      </w:r>
    </w:p>
    <w:p w14:paraId="18748BED" w14:textId="77777777" w:rsidR="00901B40" w:rsidRDefault="001A6953" w:rsidP="00270229">
      <w:pPr>
        <w:pStyle w:val="ListParagraph"/>
        <w:numPr>
          <w:ilvl w:val="0"/>
          <w:numId w:val="6"/>
        </w:numPr>
        <w:rPr>
          <w:sz w:val="22"/>
        </w:rPr>
      </w:pPr>
      <w:r w:rsidRPr="00D9583D">
        <w:rPr>
          <w:b/>
          <w:sz w:val="22"/>
        </w:rPr>
        <w:t>Properties</w:t>
      </w:r>
      <w:r w:rsidRPr="006910D7">
        <w:rPr>
          <w:sz w:val="22"/>
        </w:rPr>
        <w:t xml:space="preserve">: </w:t>
      </w:r>
      <w:r w:rsidR="002D42BC">
        <w:rPr>
          <w:sz w:val="22"/>
        </w:rPr>
        <w:t xml:space="preserve">An </w:t>
      </w:r>
      <w:r w:rsidR="00E3282B">
        <w:rPr>
          <w:sz w:val="22"/>
        </w:rPr>
        <w:t xml:space="preserve">(ordered) </w:t>
      </w:r>
      <w:r w:rsidR="002D42BC">
        <w:rPr>
          <w:sz w:val="22"/>
        </w:rPr>
        <w:t xml:space="preserve">enumeration of </w:t>
      </w:r>
      <w:r w:rsidR="00E3282B">
        <w:rPr>
          <w:sz w:val="22"/>
        </w:rPr>
        <w:t>identifiers</w:t>
      </w:r>
      <w:r w:rsidR="002D42BC">
        <w:rPr>
          <w:sz w:val="22"/>
        </w:rPr>
        <w:t xml:space="preserve"> </w:t>
      </w:r>
      <w:r w:rsidR="006B45D1">
        <w:rPr>
          <w:sz w:val="22"/>
        </w:rPr>
        <w:t xml:space="preserve">that provides a structural breakdown of the </w:t>
      </w:r>
      <w:r w:rsidR="00E3282B">
        <w:rPr>
          <w:sz w:val="22"/>
        </w:rPr>
        <w:t>C</w:t>
      </w:r>
      <w:r w:rsidR="006B45D1">
        <w:rPr>
          <w:sz w:val="22"/>
        </w:rPr>
        <w:t xml:space="preserve">omplex </w:t>
      </w:r>
      <w:r w:rsidR="00E3282B">
        <w:rPr>
          <w:sz w:val="22"/>
        </w:rPr>
        <w:t>D</w:t>
      </w:r>
      <w:r w:rsidR="006B45D1">
        <w:rPr>
          <w:sz w:val="22"/>
        </w:rPr>
        <w:t xml:space="preserve">ata. </w:t>
      </w:r>
    </w:p>
    <w:p w14:paraId="1B0D07BE" w14:textId="77777777" w:rsidR="00901B40" w:rsidRDefault="00901B40" w:rsidP="00901B40">
      <w:pPr>
        <w:pStyle w:val="ListParagraph"/>
        <w:rPr>
          <w:sz w:val="22"/>
        </w:rPr>
      </w:pPr>
    </w:p>
    <w:p w14:paraId="7A5B0BA6" w14:textId="67D1CBDD" w:rsidR="00E00683" w:rsidRDefault="00995652" w:rsidP="00D07F23">
      <w:pPr>
        <w:pStyle w:val="ListParagraph"/>
        <w:rPr>
          <w:sz w:val="22"/>
        </w:rPr>
      </w:pPr>
      <w:r>
        <w:rPr>
          <w:sz w:val="22"/>
        </w:rPr>
        <w:t xml:space="preserve">In the case of tabular data, </w:t>
      </w:r>
      <w:r w:rsidR="00DE4F2E">
        <w:rPr>
          <w:sz w:val="22"/>
        </w:rPr>
        <w:t xml:space="preserve">each row is a collection of Simple Data values. As such, this (Properties) element captures the ordered list of Simple Data Types – one for each column. A separate flag to indicate that tabular data consists of multiple rows sharing the same Complex Data Type is specified as an attribute. </w:t>
      </w:r>
      <w:r w:rsidR="00E80676">
        <w:rPr>
          <w:sz w:val="22"/>
        </w:rPr>
        <w:t>Additional attributes may be included as necessary</w:t>
      </w:r>
      <w:r w:rsidR="00DE4F2E">
        <w:rPr>
          <w:sz w:val="22"/>
        </w:rPr>
        <w:t xml:space="preserve">. </w:t>
      </w:r>
    </w:p>
    <w:p w14:paraId="3F040CA9" w14:textId="77777777" w:rsidR="00A71E04" w:rsidRDefault="00A71E04" w:rsidP="00A71E04">
      <w:pPr>
        <w:pStyle w:val="ListParagraph"/>
        <w:rPr>
          <w:sz w:val="22"/>
        </w:rPr>
      </w:pPr>
    </w:p>
    <w:p w14:paraId="79BF54F1" w14:textId="38A48367" w:rsidR="0067792D" w:rsidRPr="005E0818" w:rsidRDefault="00A71E04" w:rsidP="009420AD">
      <w:pPr>
        <w:pStyle w:val="ListParagraph"/>
        <w:numPr>
          <w:ilvl w:val="0"/>
          <w:numId w:val="6"/>
        </w:numPr>
        <w:rPr>
          <w:sz w:val="22"/>
        </w:rPr>
      </w:pPr>
      <w:r w:rsidRPr="005E0818">
        <w:rPr>
          <w:sz w:val="22"/>
        </w:rPr>
        <w:t xml:space="preserve"> </w:t>
      </w:r>
      <w:r w:rsidR="00AA6187" w:rsidRPr="00D9583D">
        <w:rPr>
          <w:b/>
          <w:sz w:val="22"/>
        </w:rPr>
        <w:t>Dependencies</w:t>
      </w:r>
      <w:r w:rsidR="00AA6187" w:rsidRPr="005E0818">
        <w:rPr>
          <w:sz w:val="22"/>
        </w:rPr>
        <w:t xml:space="preserve">: </w:t>
      </w:r>
      <w:r w:rsidR="004670C7">
        <w:rPr>
          <w:sz w:val="22"/>
        </w:rPr>
        <w:t>A construct to express d</w:t>
      </w:r>
      <w:r w:rsidR="00AA6187" w:rsidRPr="005E0818">
        <w:rPr>
          <w:sz w:val="22"/>
        </w:rPr>
        <w:t xml:space="preserve">ependencies across properties. </w:t>
      </w:r>
    </w:p>
    <w:p w14:paraId="404A70A4" w14:textId="77777777" w:rsidR="000A1D7F" w:rsidRPr="000A1D7F" w:rsidRDefault="000A1D7F" w:rsidP="000A1D7F">
      <w:pPr>
        <w:pStyle w:val="ListParagraph"/>
        <w:ind w:left="1440"/>
        <w:rPr>
          <w:sz w:val="22"/>
        </w:rPr>
      </w:pPr>
    </w:p>
    <w:p w14:paraId="29F1DA0B" w14:textId="67847F1C" w:rsidR="00E9535C" w:rsidRDefault="0067792D" w:rsidP="005214F6">
      <w:pPr>
        <w:pStyle w:val="ListParagraph"/>
        <w:numPr>
          <w:ilvl w:val="1"/>
          <w:numId w:val="3"/>
        </w:numPr>
        <w:rPr>
          <w:sz w:val="22"/>
        </w:rPr>
      </w:pPr>
      <w:r w:rsidRPr="00F40465">
        <w:rPr>
          <w:b/>
          <w:sz w:val="22"/>
        </w:rPr>
        <w:t>Functional Dependency</w:t>
      </w:r>
      <w:r w:rsidRPr="006910D7">
        <w:rPr>
          <w:sz w:val="22"/>
        </w:rPr>
        <w:t xml:space="preserve">: </w:t>
      </w:r>
      <w:r w:rsidR="00D75E7C">
        <w:rPr>
          <w:sz w:val="22"/>
        </w:rPr>
        <w:t>In cases</w:t>
      </w:r>
      <w:r w:rsidR="00852B4D">
        <w:rPr>
          <w:sz w:val="22"/>
        </w:rPr>
        <w:t xml:space="preserve"> where a value is a derivative of other values</w:t>
      </w:r>
      <w:r w:rsidR="00D75E7C">
        <w:rPr>
          <w:sz w:val="22"/>
        </w:rPr>
        <w:t xml:space="preserve"> or at least the presence of one value is dependent on the presence of other values</w:t>
      </w:r>
      <w:r w:rsidR="00852B4D">
        <w:rPr>
          <w:sz w:val="22"/>
        </w:rPr>
        <w:t xml:space="preserve">, e.g., volume is a derivative of length, width, and height, such a dependency can be expressed here. </w:t>
      </w:r>
      <w:proofErr w:type="spellStart"/>
      <w:r w:rsidR="00852B4D">
        <w:rPr>
          <w:sz w:val="22"/>
        </w:rPr>
        <w:t>NetCDF</w:t>
      </w:r>
      <w:proofErr w:type="spellEnd"/>
      <w:r w:rsidR="00852B4D">
        <w:rPr>
          <w:sz w:val="22"/>
        </w:rPr>
        <w:t xml:space="preserve"> based datasets express these dependencies.</w:t>
      </w:r>
    </w:p>
    <w:p w14:paraId="3C7B743E" w14:textId="77777777" w:rsidR="00714E83" w:rsidRPr="005214F6" w:rsidRDefault="00714E83" w:rsidP="00714E83">
      <w:pPr>
        <w:pStyle w:val="ListParagraph"/>
        <w:ind w:left="1440"/>
        <w:rPr>
          <w:sz w:val="22"/>
        </w:rPr>
      </w:pPr>
    </w:p>
    <w:p w14:paraId="0CBE4782" w14:textId="3AD895FF" w:rsidR="00267ACB" w:rsidRDefault="0067792D" w:rsidP="00CD7308">
      <w:pPr>
        <w:pStyle w:val="ListParagraph"/>
        <w:numPr>
          <w:ilvl w:val="1"/>
          <w:numId w:val="3"/>
        </w:numPr>
        <w:rPr>
          <w:sz w:val="22"/>
        </w:rPr>
      </w:pPr>
      <w:r w:rsidRPr="00F40465">
        <w:rPr>
          <w:b/>
          <w:sz w:val="22"/>
        </w:rPr>
        <w:t>Cardinality Dependency</w:t>
      </w:r>
      <w:r w:rsidRPr="006910D7">
        <w:rPr>
          <w:sz w:val="22"/>
        </w:rPr>
        <w:t xml:space="preserve">: </w:t>
      </w:r>
      <w:r w:rsidR="005151C9">
        <w:rPr>
          <w:sz w:val="22"/>
        </w:rPr>
        <w:t xml:space="preserve">Example -- </w:t>
      </w:r>
      <w:r w:rsidRPr="006910D7">
        <w:rPr>
          <w:sz w:val="22"/>
        </w:rPr>
        <w:t xml:space="preserve">Property 1 (date) exists only if Property </w:t>
      </w:r>
      <w:r w:rsidR="00DE4F2E">
        <w:rPr>
          <w:sz w:val="22"/>
        </w:rPr>
        <w:t>4</w:t>
      </w:r>
      <w:r w:rsidR="00DE4F2E" w:rsidRPr="006910D7">
        <w:rPr>
          <w:sz w:val="22"/>
        </w:rPr>
        <w:t xml:space="preserve"> </w:t>
      </w:r>
      <w:r w:rsidRPr="006910D7">
        <w:rPr>
          <w:sz w:val="22"/>
        </w:rPr>
        <w:t xml:space="preserve">(pressure) exists. </w:t>
      </w:r>
    </w:p>
    <w:p w14:paraId="6D790E20" w14:textId="77777777" w:rsidR="00750CD5" w:rsidRDefault="00750CD5" w:rsidP="00750CD5">
      <w:pPr>
        <w:pStyle w:val="ListParagraph"/>
        <w:ind w:left="1440"/>
        <w:rPr>
          <w:sz w:val="22"/>
        </w:rPr>
      </w:pPr>
    </w:p>
    <w:p w14:paraId="1C1B48D3" w14:textId="44434C56" w:rsidR="003610E0" w:rsidRDefault="003610E0" w:rsidP="009420AD">
      <w:pPr>
        <w:pStyle w:val="ListParagraph"/>
        <w:numPr>
          <w:ilvl w:val="0"/>
          <w:numId w:val="6"/>
        </w:numPr>
        <w:rPr>
          <w:sz w:val="22"/>
        </w:rPr>
      </w:pPr>
      <w:r w:rsidRPr="00D9583D">
        <w:rPr>
          <w:b/>
          <w:sz w:val="22"/>
        </w:rPr>
        <w:t>External References</w:t>
      </w:r>
      <w:r>
        <w:rPr>
          <w:sz w:val="22"/>
        </w:rPr>
        <w:t>: References to pre-existing standards or ontologies that describe the data, e.g., RDF/OWL.</w:t>
      </w:r>
    </w:p>
    <w:p w14:paraId="581FC102" w14:textId="77777777" w:rsidR="00750CD5" w:rsidRDefault="00750CD5" w:rsidP="00750CD5">
      <w:pPr>
        <w:pStyle w:val="ListParagraph"/>
        <w:rPr>
          <w:sz w:val="22"/>
        </w:rPr>
      </w:pPr>
    </w:p>
    <w:p w14:paraId="17D867B3" w14:textId="42F50BAF" w:rsidR="008B36F6" w:rsidRDefault="00613E2F" w:rsidP="008B36F6">
      <w:pPr>
        <w:pStyle w:val="ListParagraph"/>
        <w:numPr>
          <w:ilvl w:val="0"/>
          <w:numId w:val="6"/>
        </w:numPr>
        <w:rPr>
          <w:sz w:val="22"/>
        </w:rPr>
      </w:pPr>
      <w:r w:rsidRPr="00D9583D">
        <w:rPr>
          <w:b/>
          <w:sz w:val="22"/>
        </w:rPr>
        <w:lastRenderedPageBreak/>
        <w:t>Services</w:t>
      </w:r>
      <w:r w:rsidR="00B70297" w:rsidRPr="00D9583D">
        <w:rPr>
          <w:b/>
          <w:sz w:val="22"/>
        </w:rPr>
        <w:t>/Software</w:t>
      </w:r>
      <w:r>
        <w:rPr>
          <w:sz w:val="22"/>
        </w:rPr>
        <w:t>: One or more references</w:t>
      </w:r>
      <w:r w:rsidR="00DE4F2E">
        <w:rPr>
          <w:sz w:val="22"/>
        </w:rPr>
        <w:t>, with necessary specifications,</w:t>
      </w:r>
      <w:r>
        <w:rPr>
          <w:sz w:val="22"/>
        </w:rPr>
        <w:t xml:space="preserve"> to existing Internet services and/or software packages that can process data pertaining to this data type. </w:t>
      </w:r>
      <w:r w:rsidR="00B70297">
        <w:rPr>
          <w:sz w:val="22"/>
        </w:rPr>
        <w:t>Such services</w:t>
      </w:r>
      <w:r w:rsidR="00DE4F2E">
        <w:rPr>
          <w:sz w:val="22"/>
        </w:rPr>
        <w:t xml:space="preserve"> or software</w:t>
      </w:r>
      <w:r>
        <w:rPr>
          <w:sz w:val="22"/>
        </w:rPr>
        <w:t xml:space="preserve"> could take </w:t>
      </w:r>
      <w:r w:rsidR="00B70297">
        <w:rPr>
          <w:sz w:val="22"/>
        </w:rPr>
        <w:t xml:space="preserve">as input </w:t>
      </w:r>
      <w:r>
        <w:rPr>
          <w:sz w:val="22"/>
        </w:rPr>
        <w:t>data</w:t>
      </w:r>
      <w:r w:rsidR="00DD6F14">
        <w:rPr>
          <w:sz w:val="22"/>
        </w:rPr>
        <w:t>sets pertaining to</w:t>
      </w:r>
      <w:r>
        <w:rPr>
          <w:sz w:val="22"/>
        </w:rPr>
        <w:t xml:space="preserve"> one or more </w:t>
      </w:r>
      <w:r w:rsidR="00DD6F14">
        <w:rPr>
          <w:sz w:val="22"/>
        </w:rPr>
        <w:t xml:space="preserve">data </w:t>
      </w:r>
      <w:r w:rsidR="009C0BBC">
        <w:rPr>
          <w:sz w:val="22"/>
        </w:rPr>
        <w:t>types and produce</w:t>
      </w:r>
      <w:r>
        <w:rPr>
          <w:sz w:val="22"/>
        </w:rPr>
        <w:t xml:space="preserve"> </w:t>
      </w:r>
      <w:r w:rsidR="00B72C00">
        <w:rPr>
          <w:sz w:val="22"/>
        </w:rPr>
        <w:t xml:space="preserve">visualizations and/or </w:t>
      </w:r>
      <w:r>
        <w:rPr>
          <w:sz w:val="22"/>
        </w:rPr>
        <w:t>data of another type(s)</w:t>
      </w:r>
      <w:r w:rsidR="00DD6F14">
        <w:rPr>
          <w:sz w:val="22"/>
        </w:rPr>
        <w:t>.</w:t>
      </w:r>
    </w:p>
    <w:p w14:paraId="5025949A" w14:textId="77777777" w:rsidR="00E80676" w:rsidRDefault="00E80676" w:rsidP="00E80676">
      <w:pPr>
        <w:pStyle w:val="ListParagraph"/>
        <w:rPr>
          <w:sz w:val="22"/>
        </w:rPr>
      </w:pPr>
    </w:p>
    <w:p w14:paraId="6BA0D55F" w14:textId="77777777" w:rsidR="00E80676" w:rsidRPr="006910D7" w:rsidRDefault="00E80676" w:rsidP="00E80676">
      <w:pPr>
        <w:pStyle w:val="ListParagraph"/>
        <w:numPr>
          <w:ilvl w:val="0"/>
          <w:numId w:val="6"/>
        </w:numPr>
        <w:rPr>
          <w:sz w:val="22"/>
        </w:rPr>
      </w:pPr>
      <w:r w:rsidRPr="006910D7">
        <w:rPr>
          <w:sz w:val="22"/>
        </w:rPr>
        <w:t xml:space="preserve">Other useful </w:t>
      </w:r>
      <w:r>
        <w:rPr>
          <w:sz w:val="22"/>
        </w:rPr>
        <w:t>elements</w:t>
      </w:r>
      <w:r w:rsidRPr="006910D7">
        <w:rPr>
          <w:sz w:val="22"/>
        </w:rPr>
        <w:t xml:space="preserve">: </w:t>
      </w:r>
    </w:p>
    <w:p w14:paraId="14268943" w14:textId="77777777" w:rsidR="00E80676" w:rsidRPr="006910D7" w:rsidRDefault="00E80676" w:rsidP="00E80676">
      <w:pPr>
        <w:pStyle w:val="ListParagraph"/>
        <w:numPr>
          <w:ilvl w:val="1"/>
          <w:numId w:val="6"/>
        </w:numPr>
        <w:rPr>
          <w:sz w:val="22"/>
        </w:rPr>
      </w:pPr>
      <w:r w:rsidRPr="00D9583D">
        <w:rPr>
          <w:b/>
          <w:sz w:val="22"/>
        </w:rPr>
        <w:t>Description</w:t>
      </w:r>
      <w:r w:rsidRPr="006910D7">
        <w:rPr>
          <w:sz w:val="22"/>
        </w:rPr>
        <w:t xml:space="preserve">: Describe this </w:t>
      </w:r>
      <w:r>
        <w:rPr>
          <w:sz w:val="22"/>
        </w:rPr>
        <w:t xml:space="preserve">data type </w:t>
      </w:r>
      <w:r w:rsidRPr="006910D7">
        <w:rPr>
          <w:sz w:val="22"/>
        </w:rPr>
        <w:t>record in a human readable fashion.</w:t>
      </w:r>
    </w:p>
    <w:p w14:paraId="23BAAECE" w14:textId="05596B74" w:rsidR="00E80676" w:rsidRPr="00E80676" w:rsidRDefault="00E80676" w:rsidP="00E80676">
      <w:pPr>
        <w:pStyle w:val="ListParagraph"/>
        <w:numPr>
          <w:ilvl w:val="1"/>
          <w:numId w:val="6"/>
        </w:numPr>
        <w:rPr>
          <w:sz w:val="22"/>
        </w:rPr>
      </w:pPr>
      <w:r w:rsidRPr="00D9583D">
        <w:rPr>
          <w:b/>
          <w:sz w:val="22"/>
        </w:rPr>
        <w:t>Provenance</w:t>
      </w:r>
      <w:r w:rsidRPr="006910D7">
        <w:rPr>
          <w:sz w:val="22"/>
        </w:rPr>
        <w:t xml:space="preserve">:  A structure that captures who created this </w:t>
      </w:r>
      <w:r>
        <w:rPr>
          <w:sz w:val="22"/>
        </w:rPr>
        <w:t xml:space="preserve">data type </w:t>
      </w:r>
      <w:r w:rsidRPr="006910D7">
        <w:rPr>
          <w:sz w:val="22"/>
        </w:rPr>
        <w:t>record, when, and possibly why.</w:t>
      </w:r>
    </w:p>
    <w:p w14:paraId="4DCE115D" w14:textId="77777777" w:rsidR="008B36F6" w:rsidRPr="008B36F6" w:rsidRDefault="008B36F6" w:rsidP="008B36F6">
      <w:pPr>
        <w:rPr>
          <w:sz w:val="2"/>
        </w:rPr>
      </w:pPr>
    </w:p>
    <w:p w14:paraId="2C59876A" w14:textId="706C6C36" w:rsidR="00B74369" w:rsidRPr="009D563B" w:rsidRDefault="008B36F6" w:rsidP="009D563B">
      <w:pPr>
        <w:rPr>
          <w:sz w:val="22"/>
        </w:rPr>
      </w:pPr>
      <w:r>
        <w:rPr>
          <w:b/>
        </w:rPr>
        <w:t xml:space="preserve">5. </w:t>
      </w:r>
      <w:r w:rsidR="00E3282B" w:rsidRPr="009D563B">
        <w:rPr>
          <w:b/>
        </w:rPr>
        <w:t>Resolvable Identifier</w:t>
      </w:r>
    </w:p>
    <w:p w14:paraId="228E0D66" w14:textId="2E186178" w:rsidR="0043387E" w:rsidRDefault="00484C35" w:rsidP="00270229">
      <w:pPr>
        <w:rPr>
          <w:sz w:val="22"/>
        </w:rPr>
      </w:pPr>
      <w:r>
        <w:rPr>
          <w:sz w:val="22"/>
        </w:rPr>
        <w:t xml:space="preserve">Each Data Type record, whether </w:t>
      </w:r>
      <w:proofErr w:type="gramStart"/>
      <w:r>
        <w:rPr>
          <w:sz w:val="22"/>
        </w:rPr>
        <w:t>Simple</w:t>
      </w:r>
      <w:proofErr w:type="gramEnd"/>
      <w:r>
        <w:rPr>
          <w:sz w:val="22"/>
        </w:rPr>
        <w:t xml:space="preserve"> or Complex, will be associated with a resolvable identifier </w:t>
      </w:r>
      <w:r w:rsidR="00B74369" w:rsidRPr="00270229">
        <w:rPr>
          <w:sz w:val="22"/>
        </w:rPr>
        <w:t xml:space="preserve">that resolves to </w:t>
      </w:r>
      <w:r>
        <w:rPr>
          <w:sz w:val="22"/>
        </w:rPr>
        <w:t>the</w:t>
      </w:r>
      <w:r w:rsidR="00B74369" w:rsidRPr="00270229">
        <w:rPr>
          <w:sz w:val="22"/>
        </w:rPr>
        <w:t xml:space="preserve"> data type record</w:t>
      </w:r>
      <w:r>
        <w:rPr>
          <w:sz w:val="22"/>
        </w:rPr>
        <w:t xml:space="preserve"> (managed in a data type registry)</w:t>
      </w:r>
      <w:r w:rsidR="00B74369" w:rsidRPr="00270229">
        <w:rPr>
          <w:sz w:val="22"/>
        </w:rPr>
        <w:t>. The identifier</w:t>
      </w:r>
      <w:r>
        <w:rPr>
          <w:sz w:val="22"/>
        </w:rPr>
        <w:t>s</w:t>
      </w:r>
      <w:r w:rsidR="00B74369" w:rsidRPr="00270229">
        <w:rPr>
          <w:sz w:val="22"/>
        </w:rPr>
        <w:t xml:space="preserve"> </w:t>
      </w:r>
      <w:r>
        <w:rPr>
          <w:sz w:val="22"/>
        </w:rPr>
        <w:t>are also</w:t>
      </w:r>
      <w:r w:rsidR="00B74369" w:rsidRPr="00270229">
        <w:rPr>
          <w:sz w:val="22"/>
        </w:rPr>
        <w:t xml:space="preserve"> used for composing </w:t>
      </w:r>
      <w:r>
        <w:rPr>
          <w:sz w:val="22"/>
        </w:rPr>
        <w:t>C</w:t>
      </w:r>
      <w:r w:rsidR="00B74369" w:rsidRPr="00270229">
        <w:rPr>
          <w:sz w:val="22"/>
        </w:rPr>
        <w:t xml:space="preserve">omplex </w:t>
      </w:r>
      <w:r>
        <w:rPr>
          <w:sz w:val="22"/>
        </w:rPr>
        <w:t>D</w:t>
      </w:r>
      <w:r w:rsidR="00B74369" w:rsidRPr="00270229">
        <w:rPr>
          <w:sz w:val="22"/>
        </w:rPr>
        <w:t xml:space="preserve">ata </w:t>
      </w:r>
      <w:r>
        <w:rPr>
          <w:sz w:val="22"/>
        </w:rPr>
        <w:t>T</w:t>
      </w:r>
      <w:r w:rsidR="00B74369" w:rsidRPr="00270229">
        <w:rPr>
          <w:sz w:val="22"/>
        </w:rPr>
        <w:t>ype records</w:t>
      </w:r>
      <w:r>
        <w:rPr>
          <w:sz w:val="22"/>
        </w:rPr>
        <w:t>, specifically in the Properties element.</w:t>
      </w:r>
    </w:p>
    <w:p w14:paraId="75473F0B" w14:textId="77777777" w:rsidR="008B36F6" w:rsidRPr="008B36F6" w:rsidRDefault="008B36F6" w:rsidP="00270229">
      <w:pPr>
        <w:rPr>
          <w:sz w:val="2"/>
        </w:rPr>
      </w:pPr>
    </w:p>
    <w:p w14:paraId="4F72893E" w14:textId="78600CCF" w:rsidR="00B74369" w:rsidRPr="00270229" w:rsidRDefault="008B36F6" w:rsidP="00270229">
      <w:pPr>
        <w:rPr>
          <w:b/>
        </w:rPr>
      </w:pPr>
      <w:r>
        <w:rPr>
          <w:b/>
        </w:rPr>
        <w:t xml:space="preserve">6. </w:t>
      </w:r>
      <w:r w:rsidR="00E3282B" w:rsidRPr="00270229">
        <w:rPr>
          <w:b/>
        </w:rPr>
        <w:t>Data Types and General Metadata</w:t>
      </w:r>
    </w:p>
    <w:p w14:paraId="0D5CD896" w14:textId="02B6D427" w:rsidR="00753D9F" w:rsidRPr="00270229" w:rsidRDefault="001A7654" w:rsidP="00270229">
      <w:pPr>
        <w:rPr>
          <w:sz w:val="22"/>
        </w:rPr>
      </w:pPr>
      <w:r>
        <w:rPr>
          <w:sz w:val="22"/>
        </w:rPr>
        <w:t>M</w:t>
      </w:r>
      <w:r w:rsidR="00484C35" w:rsidRPr="00270229">
        <w:rPr>
          <w:sz w:val="22"/>
        </w:rPr>
        <w:t xml:space="preserve">etadata </w:t>
      </w:r>
      <w:r>
        <w:rPr>
          <w:sz w:val="22"/>
        </w:rPr>
        <w:t xml:space="preserve">is </w:t>
      </w:r>
      <w:r w:rsidR="0022269A">
        <w:rPr>
          <w:sz w:val="22"/>
        </w:rPr>
        <w:t xml:space="preserve">usually </w:t>
      </w:r>
      <w:r>
        <w:rPr>
          <w:sz w:val="22"/>
        </w:rPr>
        <w:t>associated with</w:t>
      </w:r>
      <w:r w:rsidR="0022269A">
        <w:rPr>
          <w:sz w:val="22"/>
        </w:rPr>
        <w:t xml:space="preserve"> datasets</w:t>
      </w:r>
      <w:r w:rsidR="00484C35" w:rsidRPr="00270229">
        <w:rPr>
          <w:sz w:val="22"/>
        </w:rPr>
        <w:t>. ISO 11179-7</w:t>
      </w:r>
      <w:r w:rsidR="00753D9F" w:rsidRPr="00270229">
        <w:rPr>
          <w:sz w:val="22"/>
        </w:rPr>
        <w:t>,</w:t>
      </w:r>
      <w:r w:rsidR="00484C35" w:rsidRPr="00270229">
        <w:rPr>
          <w:sz w:val="22"/>
        </w:rPr>
        <w:t xml:space="preserve"> for example</w:t>
      </w:r>
      <w:r w:rsidR="00753D9F" w:rsidRPr="00270229">
        <w:rPr>
          <w:sz w:val="22"/>
        </w:rPr>
        <w:t>,</w:t>
      </w:r>
      <w:r w:rsidR="00484C35" w:rsidRPr="00270229">
        <w:rPr>
          <w:sz w:val="22"/>
        </w:rPr>
        <w:t xml:space="preserve"> </w:t>
      </w:r>
      <w:r w:rsidR="00753D9F" w:rsidRPr="00270229">
        <w:rPr>
          <w:sz w:val="22"/>
        </w:rPr>
        <w:t xml:space="preserve">in draft form, </w:t>
      </w:r>
      <w:r w:rsidR="00484C35" w:rsidRPr="00270229">
        <w:rPr>
          <w:sz w:val="22"/>
        </w:rPr>
        <w:t>specifies metadata models that can be</w:t>
      </w:r>
      <w:r w:rsidR="00B018A4">
        <w:rPr>
          <w:sz w:val="22"/>
        </w:rPr>
        <w:t xml:space="preserve"> used for describing any given </w:t>
      </w:r>
      <w:r w:rsidR="00484C35" w:rsidRPr="00270229">
        <w:rPr>
          <w:sz w:val="22"/>
        </w:rPr>
        <w:t>dataset</w:t>
      </w:r>
      <w:r w:rsidR="00B018A4">
        <w:rPr>
          <w:sz w:val="22"/>
        </w:rPr>
        <w:t xml:space="preserve"> “instance”</w:t>
      </w:r>
      <w:r w:rsidR="00484C35" w:rsidRPr="00270229">
        <w:rPr>
          <w:sz w:val="22"/>
        </w:rPr>
        <w:t xml:space="preserve">. </w:t>
      </w:r>
      <w:r w:rsidR="00753D9F" w:rsidRPr="00270229">
        <w:rPr>
          <w:sz w:val="22"/>
        </w:rPr>
        <w:t xml:space="preserve">For example, it may be the case that </w:t>
      </w:r>
      <w:r w:rsidRPr="00270229">
        <w:rPr>
          <w:sz w:val="22"/>
        </w:rPr>
        <w:t xml:space="preserve">sensors located in Reston, Virginia may </w:t>
      </w:r>
      <w:r>
        <w:rPr>
          <w:sz w:val="22"/>
        </w:rPr>
        <w:t xml:space="preserve">have </w:t>
      </w:r>
      <w:r w:rsidR="005E0B4C">
        <w:rPr>
          <w:sz w:val="22"/>
        </w:rPr>
        <w:t>generated</w:t>
      </w:r>
      <w:r w:rsidRPr="00270229">
        <w:rPr>
          <w:sz w:val="22"/>
        </w:rPr>
        <w:t xml:space="preserve"> the dataset example shown in Figure 1</w:t>
      </w:r>
      <w:r w:rsidR="00753D9F" w:rsidRPr="00270229">
        <w:rPr>
          <w:sz w:val="22"/>
        </w:rPr>
        <w:t>, and that the specified hardware used for taking the readi</w:t>
      </w:r>
      <w:r w:rsidR="005E0B4C">
        <w:rPr>
          <w:sz w:val="22"/>
        </w:rPr>
        <w:t>ngs is Davis Vantage Pro 2.</w:t>
      </w:r>
      <w:r w:rsidR="00753D9F" w:rsidRPr="00270229">
        <w:rPr>
          <w:sz w:val="22"/>
        </w:rPr>
        <w:t xml:space="preserve"> Such information is </w:t>
      </w:r>
      <w:r>
        <w:rPr>
          <w:sz w:val="22"/>
        </w:rPr>
        <w:t xml:space="preserve">usually recorded using ISO 11179-7 or equivalent models. That information, however, is </w:t>
      </w:r>
      <w:r w:rsidR="00753D9F" w:rsidRPr="00270229">
        <w:rPr>
          <w:sz w:val="22"/>
        </w:rPr>
        <w:t>deliberately kept out of the Data Type records.</w:t>
      </w:r>
    </w:p>
    <w:p w14:paraId="48B11DB6" w14:textId="0A23E4C1" w:rsidR="00E3282B" w:rsidRDefault="00484C35" w:rsidP="00270229">
      <w:pPr>
        <w:rPr>
          <w:sz w:val="22"/>
        </w:rPr>
      </w:pPr>
      <w:r w:rsidRPr="00270229">
        <w:rPr>
          <w:sz w:val="22"/>
        </w:rPr>
        <w:t xml:space="preserve">The general idea behind Data Type records is </w:t>
      </w:r>
      <w:r w:rsidR="00753D9F" w:rsidRPr="00270229">
        <w:rPr>
          <w:sz w:val="22"/>
        </w:rPr>
        <w:t xml:space="preserve">to capture information about data that is applicable across “multiple” instances of datasets regardless of, in our example case, the location, hardware, date, and time. </w:t>
      </w:r>
      <w:r w:rsidR="005E0B4C">
        <w:rPr>
          <w:sz w:val="22"/>
        </w:rPr>
        <w:t xml:space="preserve">That is, the Data Type records characterize data, but </w:t>
      </w:r>
      <w:r w:rsidR="00F3435B">
        <w:rPr>
          <w:sz w:val="22"/>
        </w:rPr>
        <w:t>in a way that is</w:t>
      </w:r>
      <w:r w:rsidR="00CA1017">
        <w:rPr>
          <w:sz w:val="22"/>
        </w:rPr>
        <w:t xml:space="preserve"> </w:t>
      </w:r>
      <w:r w:rsidR="005E0B4C">
        <w:rPr>
          <w:sz w:val="22"/>
        </w:rPr>
        <w:t>independent of the specifics of a</w:t>
      </w:r>
      <w:r w:rsidR="002C6917">
        <w:rPr>
          <w:sz w:val="22"/>
        </w:rPr>
        <w:t>ny</w:t>
      </w:r>
      <w:r w:rsidR="005E0B4C">
        <w:rPr>
          <w:sz w:val="22"/>
        </w:rPr>
        <w:t xml:space="preserve"> </w:t>
      </w:r>
      <w:r w:rsidR="00F3435B">
        <w:rPr>
          <w:sz w:val="22"/>
        </w:rPr>
        <w:t xml:space="preserve">given </w:t>
      </w:r>
      <w:r w:rsidR="005E0B4C">
        <w:rPr>
          <w:sz w:val="22"/>
        </w:rPr>
        <w:t xml:space="preserve">dataset instance. </w:t>
      </w:r>
      <w:r w:rsidR="00753D9F" w:rsidRPr="00270229">
        <w:rPr>
          <w:sz w:val="22"/>
        </w:rPr>
        <w:t xml:space="preserve">The reason for this is to encourage reusability of data types across </w:t>
      </w:r>
      <w:r w:rsidR="00CC42B3">
        <w:rPr>
          <w:sz w:val="22"/>
        </w:rPr>
        <w:t xml:space="preserve">environments, </w:t>
      </w:r>
      <w:r w:rsidR="00753D9F" w:rsidRPr="00270229">
        <w:rPr>
          <w:sz w:val="22"/>
        </w:rPr>
        <w:t>communities</w:t>
      </w:r>
      <w:r w:rsidR="00CC42B3">
        <w:rPr>
          <w:sz w:val="22"/>
        </w:rPr>
        <w:t>,</w:t>
      </w:r>
      <w:r w:rsidR="00753D9F" w:rsidRPr="00270229">
        <w:rPr>
          <w:sz w:val="22"/>
        </w:rPr>
        <w:t xml:space="preserve"> and scientific disciplines</w:t>
      </w:r>
      <w:r w:rsidR="00753D9F" w:rsidRPr="00753D9F">
        <w:rPr>
          <w:sz w:val="22"/>
        </w:rPr>
        <w:t>.</w:t>
      </w:r>
    </w:p>
    <w:p w14:paraId="1425A342" w14:textId="77777777" w:rsidR="005B6260" w:rsidRPr="005B6260" w:rsidRDefault="005B6260" w:rsidP="00270229">
      <w:pPr>
        <w:rPr>
          <w:sz w:val="2"/>
        </w:rPr>
      </w:pPr>
    </w:p>
    <w:p w14:paraId="04171006" w14:textId="218CF121" w:rsidR="005B6260" w:rsidRPr="005B6260" w:rsidRDefault="005B6260" w:rsidP="005B6260">
      <w:pPr>
        <w:rPr>
          <w:b/>
        </w:rPr>
      </w:pPr>
      <w:r w:rsidRPr="005B6260">
        <w:rPr>
          <w:b/>
        </w:rPr>
        <w:t>7. Standard Constructs for Data Type Reusability</w:t>
      </w:r>
    </w:p>
    <w:p w14:paraId="03CE6F35" w14:textId="4ED669C1" w:rsidR="005B6260" w:rsidRDefault="005B6260" w:rsidP="005B6260">
      <w:pPr>
        <w:rPr>
          <w:sz w:val="22"/>
        </w:rPr>
      </w:pPr>
      <w:r>
        <w:rPr>
          <w:sz w:val="22"/>
        </w:rPr>
        <w:t xml:space="preserve">Complex Data Type could be </w:t>
      </w:r>
      <w:r w:rsidR="002B6472">
        <w:rPr>
          <w:sz w:val="22"/>
        </w:rPr>
        <w:t>defined</w:t>
      </w:r>
      <w:r>
        <w:rPr>
          <w:sz w:val="22"/>
        </w:rPr>
        <w:t xml:space="preserve"> as a composition of existing </w:t>
      </w:r>
      <w:r w:rsidR="002C6917">
        <w:rPr>
          <w:sz w:val="22"/>
        </w:rPr>
        <w:t xml:space="preserve">Simple </w:t>
      </w:r>
      <w:r>
        <w:rPr>
          <w:sz w:val="22"/>
        </w:rPr>
        <w:t xml:space="preserve">Data Types. </w:t>
      </w:r>
      <w:r w:rsidR="008E0640">
        <w:rPr>
          <w:sz w:val="22"/>
        </w:rPr>
        <w:t xml:space="preserve">However, other constructs besides </w:t>
      </w:r>
      <w:proofErr w:type="spellStart"/>
      <w:r w:rsidR="008E0640">
        <w:rPr>
          <w:sz w:val="22"/>
        </w:rPr>
        <w:t>composability</w:t>
      </w:r>
      <w:proofErr w:type="spellEnd"/>
      <w:r w:rsidR="008E0640">
        <w:rPr>
          <w:sz w:val="22"/>
        </w:rPr>
        <w:t xml:space="preserve"> are found to be useful. </w:t>
      </w:r>
      <w:r w:rsidR="00326C9A">
        <w:rPr>
          <w:sz w:val="22"/>
        </w:rPr>
        <w:t>An a</w:t>
      </w:r>
      <w:r w:rsidR="008E0640">
        <w:rPr>
          <w:sz w:val="22"/>
        </w:rPr>
        <w:t>nalog of constructs available in programming languages</w:t>
      </w:r>
      <w:r>
        <w:rPr>
          <w:sz w:val="22"/>
        </w:rPr>
        <w:t>, such as sub types, extended types, and aggregated types are preferred</w:t>
      </w:r>
      <w:r w:rsidR="00900344">
        <w:rPr>
          <w:sz w:val="22"/>
        </w:rPr>
        <w:t xml:space="preserve"> instead of </w:t>
      </w:r>
      <w:r w:rsidR="001C014D">
        <w:rPr>
          <w:sz w:val="22"/>
        </w:rPr>
        <w:t xml:space="preserve">their </w:t>
      </w:r>
      <w:r w:rsidR="00900344">
        <w:rPr>
          <w:sz w:val="22"/>
        </w:rPr>
        <w:t>rei</w:t>
      </w:r>
      <w:r w:rsidR="00952A3D">
        <w:rPr>
          <w:sz w:val="22"/>
        </w:rPr>
        <w:t>n</w:t>
      </w:r>
      <w:r w:rsidR="00900344">
        <w:rPr>
          <w:sz w:val="22"/>
        </w:rPr>
        <w:t>vention</w:t>
      </w:r>
      <w:r>
        <w:rPr>
          <w:sz w:val="22"/>
        </w:rPr>
        <w:t>.</w:t>
      </w:r>
    </w:p>
    <w:p w14:paraId="02F4CADC" w14:textId="77777777" w:rsidR="005B6260" w:rsidRPr="00270229" w:rsidRDefault="005B6260" w:rsidP="00270229">
      <w:pPr>
        <w:rPr>
          <w:sz w:val="22"/>
        </w:rPr>
      </w:pPr>
    </w:p>
    <w:sectPr w:rsidR="005B6260" w:rsidRPr="00270229" w:rsidSect="00C06458">
      <w:headerReference w:type="default" r:id="rId9"/>
      <w:footerReference w:type="even" r:id="rId10"/>
      <w:footerReference w:type="default" r:id="rId1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9D98E0" w14:textId="77777777" w:rsidR="00E80676" w:rsidRDefault="00E80676" w:rsidP="006F45C9">
      <w:pPr>
        <w:spacing w:after="0"/>
      </w:pPr>
      <w:r>
        <w:separator/>
      </w:r>
    </w:p>
  </w:endnote>
  <w:endnote w:type="continuationSeparator" w:id="0">
    <w:p w14:paraId="13E1A2F6" w14:textId="77777777" w:rsidR="00E80676" w:rsidRDefault="00E80676" w:rsidP="006F45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Lucida Grande">
    <w:altName w:val="Arial"/>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996506" w14:textId="77777777" w:rsidR="00E80676" w:rsidRDefault="00E80676" w:rsidP="008E5F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663202" w14:textId="77777777" w:rsidR="00E80676" w:rsidRDefault="00E8067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19DC9" w14:textId="77777777" w:rsidR="00E80676" w:rsidRPr="00AA16D3" w:rsidRDefault="00E80676" w:rsidP="008E5FA0">
    <w:pPr>
      <w:pStyle w:val="Footer"/>
      <w:framePr w:wrap="around" w:vAnchor="text" w:hAnchor="margin" w:xAlign="center" w:y="1"/>
      <w:rPr>
        <w:rStyle w:val="PageNumber"/>
        <w:sz w:val="20"/>
      </w:rPr>
    </w:pPr>
    <w:r w:rsidRPr="00AA16D3">
      <w:rPr>
        <w:rStyle w:val="PageNumber"/>
        <w:sz w:val="20"/>
      </w:rPr>
      <w:fldChar w:fldCharType="begin"/>
    </w:r>
    <w:r w:rsidRPr="00AA16D3">
      <w:rPr>
        <w:rStyle w:val="PageNumber"/>
        <w:sz w:val="20"/>
      </w:rPr>
      <w:instrText xml:space="preserve">PAGE  </w:instrText>
    </w:r>
    <w:r w:rsidRPr="00AA16D3">
      <w:rPr>
        <w:rStyle w:val="PageNumber"/>
        <w:sz w:val="20"/>
      </w:rPr>
      <w:fldChar w:fldCharType="separate"/>
    </w:r>
    <w:r w:rsidR="003B0499">
      <w:rPr>
        <w:rStyle w:val="PageNumber"/>
        <w:noProof/>
        <w:sz w:val="20"/>
      </w:rPr>
      <w:t>1</w:t>
    </w:r>
    <w:r w:rsidRPr="00AA16D3">
      <w:rPr>
        <w:rStyle w:val="PageNumber"/>
        <w:sz w:val="20"/>
      </w:rPr>
      <w:fldChar w:fldCharType="end"/>
    </w:r>
  </w:p>
  <w:p w14:paraId="63F5C7DF" w14:textId="7A966CD5" w:rsidR="00E80676" w:rsidRPr="00AA16D3" w:rsidRDefault="00E80676" w:rsidP="00AA16D3">
    <w:pPr>
      <w:pStyle w:val="Footer"/>
      <w:tabs>
        <w:tab w:val="clear" w:pos="4320"/>
        <w:tab w:val="clear" w:pos="8640"/>
        <w:tab w:val="left" w:pos="4813"/>
      </w:tabs>
      <w:rPr>
        <w:sz w:val="20"/>
      </w:rPr>
    </w:pPr>
    <w:r w:rsidRPr="00AA16D3">
      <w:rPr>
        <w:sz w:val="20"/>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6FEC37" w14:textId="77777777" w:rsidR="00E80676" w:rsidRDefault="00E80676" w:rsidP="006F45C9">
      <w:pPr>
        <w:spacing w:after="0"/>
      </w:pPr>
      <w:r>
        <w:separator/>
      </w:r>
    </w:p>
  </w:footnote>
  <w:footnote w:type="continuationSeparator" w:id="0">
    <w:p w14:paraId="3CB1D610" w14:textId="77777777" w:rsidR="00E80676" w:rsidRDefault="00E80676" w:rsidP="006F45C9">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970CC2" w14:textId="5D427437" w:rsidR="00E80676" w:rsidRPr="00B63CF5" w:rsidRDefault="00E80676">
    <w:pPr>
      <w:pStyle w:val="Header"/>
      <w:rPr>
        <w:sz w:val="18"/>
      </w:rPr>
    </w:pPr>
    <w:r w:rsidRPr="00B63CF5">
      <w:rPr>
        <w:sz w:val="18"/>
      </w:rPr>
      <w:t>Contributor: CNRI – Giridhar Manepalli</w:t>
    </w:r>
    <w:r>
      <w:rPr>
        <w:sz w:val="18"/>
      </w:rPr>
      <w:t>, Allison Powell</w:t>
    </w:r>
  </w:p>
  <w:p w14:paraId="3FC1AE1F" w14:textId="185F84C1" w:rsidR="00E80676" w:rsidRPr="00B63CF5" w:rsidRDefault="00E80676">
    <w:pPr>
      <w:pStyle w:val="Header"/>
      <w:rPr>
        <w:sz w:val="18"/>
      </w:rPr>
    </w:pPr>
    <w:r w:rsidRPr="00B63CF5">
      <w:rPr>
        <w:sz w:val="18"/>
      </w:rPr>
      <w:t xml:space="preserve">Date: February </w:t>
    </w:r>
    <w:r>
      <w:rPr>
        <w:sz w:val="18"/>
      </w:rPr>
      <w:t>10</w:t>
    </w:r>
    <w:r w:rsidRPr="00B63CF5">
      <w:rPr>
        <w:sz w:val="18"/>
      </w:rPr>
      <w:t>, 2017</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728A7"/>
    <w:multiLevelType w:val="multilevel"/>
    <w:tmpl w:val="59F480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C710FA1"/>
    <w:multiLevelType w:val="multilevel"/>
    <w:tmpl w:val="410A96B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5691B98"/>
    <w:multiLevelType w:val="hybridMultilevel"/>
    <w:tmpl w:val="410A96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AA355D"/>
    <w:multiLevelType w:val="multilevel"/>
    <w:tmpl w:val="410A96B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ABC766B"/>
    <w:multiLevelType w:val="hybridMultilevel"/>
    <w:tmpl w:val="59F480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3DC3437"/>
    <w:multiLevelType w:val="hybridMultilevel"/>
    <w:tmpl w:val="9D0E9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9FE4C36"/>
    <w:multiLevelType w:val="hybridMultilevel"/>
    <w:tmpl w:val="ABC662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5"/>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B6C"/>
    <w:rsid w:val="00044E64"/>
    <w:rsid w:val="000617FA"/>
    <w:rsid w:val="000901B0"/>
    <w:rsid w:val="000A0023"/>
    <w:rsid w:val="000A1D7F"/>
    <w:rsid w:val="000A267F"/>
    <w:rsid w:val="000E57A3"/>
    <w:rsid w:val="0013149E"/>
    <w:rsid w:val="001320AA"/>
    <w:rsid w:val="0017255A"/>
    <w:rsid w:val="00174624"/>
    <w:rsid w:val="00195B60"/>
    <w:rsid w:val="001A6953"/>
    <w:rsid w:val="001A7654"/>
    <w:rsid w:val="001C014D"/>
    <w:rsid w:val="001C787E"/>
    <w:rsid w:val="00204A0A"/>
    <w:rsid w:val="0022269A"/>
    <w:rsid w:val="00267ACB"/>
    <w:rsid w:val="00270229"/>
    <w:rsid w:val="002B6472"/>
    <w:rsid w:val="002C6917"/>
    <w:rsid w:val="002D42BC"/>
    <w:rsid w:val="002D5153"/>
    <w:rsid w:val="002E05B4"/>
    <w:rsid w:val="00325011"/>
    <w:rsid w:val="00326C9A"/>
    <w:rsid w:val="00357ABE"/>
    <w:rsid w:val="003610E0"/>
    <w:rsid w:val="003729CB"/>
    <w:rsid w:val="00373DE4"/>
    <w:rsid w:val="00386DE5"/>
    <w:rsid w:val="00395E2F"/>
    <w:rsid w:val="003B0499"/>
    <w:rsid w:val="003B090A"/>
    <w:rsid w:val="003B799C"/>
    <w:rsid w:val="003E41CA"/>
    <w:rsid w:val="003F0663"/>
    <w:rsid w:val="00407EBA"/>
    <w:rsid w:val="00416B47"/>
    <w:rsid w:val="00422580"/>
    <w:rsid w:val="00432EF7"/>
    <w:rsid w:val="0043387E"/>
    <w:rsid w:val="00455069"/>
    <w:rsid w:val="004670C7"/>
    <w:rsid w:val="00481DEC"/>
    <w:rsid w:val="00484C35"/>
    <w:rsid w:val="00485905"/>
    <w:rsid w:val="004960D9"/>
    <w:rsid w:val="004D62A7"/>
    <w:rsid w:val="0050072E"/>
    <w:rsid w:val="00505B44"/>
    <w:rsid w:val="005151C9"/>
    <w:rsid w:val="005214F6"/>
    <w:rsid w:val="00521880"/>
    <w:rsid w:val="00534A89"/>
    <w:rsid w:val="00545856"/>
    <w:rsid w:val="00557BA0"/>
    <w:rsid w:val="00573C36"/>
    <w:rsid w:val="0058263F"/>
    <w:rsid w:val="005A19B3"/>
    <w:rsid w:val="005B6260"/>
    <w:rsid w:val="005D2BF3"/>
    <w:rsid w:val="005E0569"/>
    <w:rsid w:val="005E0818"/>
    <w:rsid w:val="005E0B4C"/>
    <w:rsid w:val="00605749"/>
    <w:rsid w:val="006071E5"/>
    <w:rsid w:val="00613E2F"/>
    <w:rsid w:val="00641FC7"/>
    <w:rsid w:val="006551BE"/>
    <w:rsid w:val="0067792D"/>
    <w:rsid w:val="006910D7"/>
    <w:rsid w:val="006A350C"/>
    <w:rsid w:val="006B45D1"/>
    <w:rsid w:val="006C70DE"/>
    <w:rsid w:val="006E6299"/>
    <w:rsid w:val="006F45C9"/>
    <w:rsid w:val="00714E83"/>
    <w:rsid w:val="0073218B"/>
    <w:rsid w:val="007327E1"/>
    <w:rsid w:val="00737457"/>
    <w:rsid w:val="00750CD5"/>
    <w:rsid w:val="00753D9F"/>
    <w:rsid w:val="00757A67"/>
    <w:rsid w:val="00775A62"/>
    <w:rsid w:val="007A07EB"/>
    <w:rsid w:val="007B45B2"/>
    <w:rsid w:val="007C2435"/>
    <w:rsid w:val="007F5F72"/>
    <w:rsid w:val="00813C73"/>
    <w:rsid w:val="008176A8"/>
    <w:rsid w:val="008347C1"/>
    <w:rsid w:val="00852B4D"/>
    <w:rsid w:val="0086155D"/>
    <w:rsid w:val="00865C00"/>
    <w:rsid w:val="00880F85"/>
    <w:rsid w:val="0088519A"/>
    <w:rsid w:val="0088708A"/>
    <w:rsid w:val="008949FE"/>
    <w:rsid w:val="008B36F6"/>
    <w:rsid w:val="008B4749"/>
    <w:rsid w:val="008C6BA8"/>
    <w:rsid w:val="008C6E20"/>
    <w:rsid w:val="008D15D4"/>
    <w:rsid w:val="008E0640"/>
    <w:rsid w:val="008E5CC6"/>
    <w:rsid w:val="008E5FA0"/>
    <w:rsid w:val="008F594D"/>
    <w:rsid w:val="00900344"/>
    <w:rsid w:val="00901B40"/>
    <w:rsid w:val="00917DD7"/>
    <w:rsid w:val="00935F3C"/>
    <w:rsid w:val="009420AD"/>
    <w:rsid w:val="00952A3D"/>
    <w:rsid w:val="0095542D"/>
    <w:rsid w:val="00962EE6"/>
    <w:rsid w:val="00964C23"/>
    <w:rsid w:val="009865B4"/>
    <w:rsid w:val="00995652"/>
    <w:rsid w:val="009C0BBC"/>
    <w:rsid w:val="009C7ECC"/>
    <w:rsid w:val="009D1C82"/>
    <w:rsid w:val="009D563B"/>
    <w:rsid w:val="009E20F3"/>
    <w:rsid w:val="00A52E29"/>
    <w:rsid w:val="00A577BE"/>
    <w:rsid w:val="00A71E04"/>
    <w:rsid w:val="00A811D0"/>
    <w:rsid w:val="00A974FE"/>
    <w:rsid w:val="00AA16D3"/>
    <w:rsid w:val="00AA6187"/>
    <w:rsid w:val="00AA6981"/>
    <w:rsid w:val="00AC6F6D"/>
    <w:rsid w:val="00B018A4"/>
    <w:rsid w:val="00B047F1"/>
    <w:rsid w:val="00B23536"/>
    <w:rsid w:val="00B63CF5"/>
    <w:rsid w:val="00B70297"/>
    <w:rsid w:val="00B72C00"/>
    <w:rsid w:val="00B74369"/>
    <w:rsid w:val="00B90021"/>
    <w:rsid w:val="00B96722"/>
    <w:rsid w:val="00BB5A1E"/>
    <w:rsid w:val="00BF0DCB"/>
    <w:rsid w:val="00C06458"/>
    <w:rsid w:val="00C074C5"/>
    <w:rsid w:val="00C315ED"/>
    <w:rsid w:val="00C6250E"/>
    <w:rsid w:val="00C62DB7"/>
    <w:rsid w:val="00CA1017"/>
    <w:rsid w:val="00CC42B3"/>
    <w:rsid w:val="00CD7308"/>
    <w:rsid w:val="00CD79E3"/>
    <w:rsid w:val="00CF1A0C"/>
    <w:rsid w:val="00D07F23"/>
    <w:rsid w:val="00D13B6C"/>
    <w:rsid w:val="00D75E7C"/>
    <w:rsid w:val="00D90BDF"/>
    <w:rsid w:val="00D9583D"/>
    <w:rsid w:val="00DA1453"/>
    <w:rsid w:val="00DB11E0"/>
    <w:rsid w:val="00DC5786"/>
    <w:rsid w:val="00DD322C"/>
    <w:rsid w:val="00DD6473"/>
    <w:rsid w:val="00DD6F14"/>
    <w:rsid w:val="00DE4F2E"/>
    <w:rsid w:val="00DF61C8"/>
    <w:rsid w:val="00E00683"/>
    <w:rsid w:val="00E11778"/>
    <w:rsid w:val="00E1535D"/>
    <w:rsid w:val="00E3282B"/>
    <w:rsid w:val="00E338D3"/>
    <w:rsid w:val="00E532E8"/>
    <w:rsid w:val="00E64C5B"/>
    <w:rsid w:val="00E64CFC"/>
    <w:rsid w:val="00E80676"/>
    <w:rsid w:val="00E841BC"/>
    <w:rsid w:val="00E9535C"/>
    <w:rsid w:val="00EB59CE"/>
    <w:rsid w:val="00EF60C4"/>
    <w:rsid w:val="00F0057E"/>
    <w:rsid w:val="00F04C02"/>
    <w:rsid w:val="00F200E0"/>
    <w:rsid w:val="00F3435B"/>
    <w:rsid w:val="00F40465"/>
    <w:rsid w:val="00F427EA"/>
    <w:rsid w:val="00FD02E5"/>
    <w:rsid w:val="00FD5B6C"/>
    <w:rsid w:val="00FF75BE"/>
    <w:rsid w:val="00FF7FAB"/>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BB0D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5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3B6C"/>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3B6C"/>
    <w:rPr>
      <w:rFonts w:ascii="Lucida Grande" w:hAnsi="Lucida Grande" w:cs="Lucida Grande"/>
      <w:sz w:val="18"/>
      <w:szCs w:val="18"/>
    </w:rPr>
  </w:style>
  <w:style w:type="paragraph" w:styleId="ListParagraph">
    <w:name w:val="List Paragraph"/>
    <w:basedOn w:val="Normal"/>
    <w:uiPriority w:val="34"/>
    <w:qFormat/>
    <w:rsid w:val="001A6953"/>
    <w:pPr>
      <w:ind w:left="720"/>
      <w:contextualSpacing/>
    </w:pPr>
  </w:style>
  <w:style w:type="paragraph" w:styleId="Footer">
    <w:name w:val="footer"/>
    <w:basedOn w:val="Normal"/>
    <w:link w:val="FooterChar"/>
    <w:uiPriority w:val="99"/>
    <w:unhideWhenUsed/>
    <w:rsid w:val="006F45C9"/>
    <w:pPr>
      <w:tabs>
        <w:tab w:val="center" w:pos="4320"/>
        <w:tab w:val="right" w:pos="8640"/>
      </w:tabs>
      <w:spacing w:after="0"/>
    </w:pPr>
  </w:style>
  <w:style w:type="character" w:customStyle="1" w:styleId="FooterChar">
    <w:name w:val="Footer Char"/>
    <w:basedOn w:val="DefaultParagraphFont"/>
    <w:link w:val="Footer"/>
    <w:uiPriority w:val="99"/>
    <w:rsid w:val="006F45C9"/>
  </w:style>
  <w:style w:type="character" w:styleId="PageNumber">
    <w:name w:val="page number"/>
    <w:basedOn w:val="DefaultParagraphFont"/>
    <w:uiPriority w:val="99"/>
    <w:semiHidden/>
    <w:unhideWhenUsed/>
    <w:rsid w:val="006F45C9"/>
  </w:style>
  <w:style w:type="paragraph" w:styleId="Header">
    <w:name w:val="header"/>
    <w:basedOn w:val="Normal"/>
    <w:link w:val="HeaderChar"/>
    <w:uiPriority w:val="99"/>
    <w:unhideWhenUsed/>
    <w:rsid w:val="00B63CF5"/>
    <w:pPr>
      <w:tabs>
        <w:tab w:val="center" w:pos="4320"/>
        <w:tab w:val="right" w:pos="8640"/>
      </w:tabs>
      <w:spacing w:after="0"/>
    </w:pPr>
  </w:style>
  <w:style w:type="character" w:customStyle="1" w:styleId="HeaderChar">
    <w:name w:val="Header Char"/>
    <w:basedOn w:val="DefaultParagraphFont"/>
    <w:link w:val="Header"/>
    <w:uiPriority w:val="99"/>
    <w:rsid w:val="00B63CF5"/>
  </w:style>
  <w:style w:type="paragraph" w:styleId="Caption">
    <w:name w:val="caption"/>
    <w:basedOn w:val="Normal"/>
    <w:next w:val="Normal"/>
    <w:uiPriority w:val="35"/>
    <w:unhideWhenUsed/>
    <w:qFormat/>
    <w:rsid w:val="00E532E8"/>
    <w:rPr>
      <w:b/>
      <w:bCs/>
      <w:color w:val="4F81BD" w:themeColor="accent1"/>
      <w:sz w:val="18"/>
      <w:szCs w:val="18"/>
    </w:rPr>
  </w:style>
  <w:style w:type="character" w:styleId="CommentReference">
    <w:name w:val="annotation reference"/>
    <w:basedOn w:val="DefaultParagraphFont"/>
    <w:uiPriority w:val="99"/>
    <w:semiHidden/>
    <w:unhideWhenUsed/>
    <w:rsid w:val="00E532E8"/>
    <w:rPr>
      <w:sz w:val="16"/>
      <w:szCs w:val="16"/>
    </w:rPr>
  </w:style>
  <w:style w:type="paragraph" w:styleId="CommentText">
    <w:name w:val="annotation text"/>
    <w:basedOn w:val="Normal"/>
    <w:link w:val="CommentTextChar"/>
    <w:uiPriority w:val="99"/>
    <w:unhideWhenUsed/>
    <w:rsid w:val="00E532E8"/>
    <w:rPr>
      <w:sz w:val="20"/>
      <w:szCs w:val="20"/>
    </w:rPr>
  </w:style>
  <w:style w:type="character" w:customStyle="1" w:styleId="CommentTextChar">
    <w:name w:val="Comment Text Char"/>
    <w:basedOn w:val="DefaultParagraphFont"/>
    <w:link w:val="CommentText"/>
    <w:uiPriority w:val="99"/>
    <w:rsid w:val="00E532E8"/>
    <w:rPr>
      <w:sz w:val="20"/>
      <w:szCs w:val="20"/>
    </w:rPr>
  </w:style>
  <w:style w:type="paragraph" w:styleId="CommentSubject">
    <w:name w:val="annotation subject"/>
    <w:basedOn w:val="CommentText"/>
    <w:next w:val="CommentText"/>
    <w:link w:val="CommentSubjectChar"/>
    <w:uiPriority w:val="99"/>
    <w:semiHidden/>
    <w:unhideWhenUsed/>
    <w:rsid w:val="00E532E8"/>
    <w:rPr>
      <w:b/>
      <w:bCs/>
    </w:rPr>
  </w:style>
  <w:style w:type="character" w:customStyle="1" w:styleId="CommentSubjectChar">
    <w:name w:val="Comment Subject Char"/>
    <w:basedOn w:val="CommentTextChar"/>
    <w:link w:val="CommentSubject"/>
    <w:uiPriority w:val="99"/>
    <w:semiHidden/>
    <w:rsid w:val="00E532E8"/>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5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3B6C"/>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3B6C"/>
    <w:rPr>
      <w:rFonts w:ascii="Lucida Grande" w:hAnsi="Lucida Grande" w:cs="Lucida Grande"/>
      <w:sz w:val="18"/>
      <w:szCs w:val="18"/>
    </w:rPr>
  </w:style>
  <w:style w:type="paragraph" w:styleId="ListParagraph">
    <w:name w:val="List Paragraph"/>
    <w:basedOn w:val="Normal"/>
    <w:uiPriority w:val="34"/>
    <w:qFormat/>
    <w:rsid w:val="001A6953"/>
    <w:pPr>
      <w:ind w:left="720"/>
      <w:contextualSpacing/>
    </w:pPr>
  </w:style>
  <w:style w:type="paragraph" w:styleId="Footer">
    <w:name w:val="footer"/>
    <w:basedOn w:val="Normal"/>
    <w:link w:val="FooterChar"/>
    <w:uiPriority w:val="99"/>
    <w:unhideWhenUsed/>
    <w:rsid w:val="006F45C9"/>
    <w:pPr>
      <w:tabs>
        <w:tab w:val="center" w:pos="4320"/>
        <w:tab w:val="right" w:pos="8640"/>
      </w:tabs>
      <w:spacing w:after="0"/>
    </w:pPr>
  </w:style>
  <w:style w:type="character" w:customStyle="1" w:styleId="FooterChar">
    <w:name w:val="Footer Char"/>
    <w:basedOn w:val="DefaultParagraphFont"/>
    <w:link w:val="Footer"/>
    <w:uiPriority w:val="99"/>
    <w:rsid w:val="006F45C9"/>
  </w:style>
  <w:style w:type="character" w:styleId="PageNumber">
    <w:name w:val="page number"/>
    <w:basedOn w:val="DefaultParagraphFont"/>
    <w:uiPriority w:val="99"/>
    <w:semiHidden/>
    <w:unhideWhenUsed/>
    <w:rsid w:val="006F45C9"/>
  </w:style>
  <w:style w:type="paragraph" w:styleId="Header">
    <w:name w:val="header"/>
    <w:basedOn w:val="Normal"/>
    <w:link w:val="HeaderChar"/>
    <w:uiPriority w:val="99"/>
    <w:unhideWhenUsed/>
    <w:rsid w:val="00B63CF5"/>
    <w:pPr>
      <w:tabs>
        <w:tab w:val="center" w:pos="4320"/>
        <w:tab w:val="right" w:pos="8640"/>
      </w:tabs>
      <w:spacing w:after="0"/>
    </w:pPr>
  </w:style>
  <w:style w:type="character" w:customStyle="1" w:styleId="HeaderChar">
    <w:name w:val="Header Char"/>
    <w:basedOn w:val="DefaultParagraphFont"/>
    <w:link w:val="Header"/>
    <w:uiPriority w:val="99"/>
    <w:rsid w:val="00B63CF5"/>
  </w:style>
  <w:style w:type="paragraph" w:styleId="Caption">
    <w:name w:val="caption"/>
    <w:basedOn w:val="Normal"/>
    <w:next w:val="Normal"/>
    <w:uiPriority w:val="35"/>
    <w:unhideWhenUsed/>
    <w:qFormat/>
    <w:rsid w:val="00E532E8"/>
    <w:rPr>
      <w:b/>
      <w:bCs/>
      <w:color w:val="4F81BD" w:themeColor="accent1"/>
      <w:sz w:val="18"/>
      <w:szCs w:val="18"/>
    </w:rPr>
  </w:style>
  <w:style w:type="character" w:styleId="CommentReference">
    <w:name w:val="annotation reference"/>
    <w:basedOn w:val="DefaultParagraphFont"/>
    <w:uiPriority w:val="99"/>
    <w:semiHidden/>
    <w:unhideWhenUsed/>
    <w:rsid w:val="00E532E8"/>
    <w:rPr>
      <w:sz w:val="16"/>
      <w:szCs w:val="16"/>
    </w:rPr>
  </w:style>
  <w:style w:type="paragraph" w:styleId="CommentText">
    <w:name w:val="annotation text"/>
    <w:basedOn w:val="Normal"/>
    <w:link w:val="CommentTextChar"/>
    <w:uiPriority w:val="99"/>
    <w:unhideWhenUsed/>
    <w:rsid w:val="00E532E8"/>
    <w:rPr>
      <w:sz w:val="20"/>
      <w:szCs w:val="20"/>
    </w:rPr>
  </w:style>
  <w:style w:type="character" w:customStyle="1" w:styleId="CommentTextChar">
    <w:name w:val="Comment Text Char"/>
    <w:basedOn w:val="DefaultParagraphFont"/>
    <w:link w:val="CommentText"/>
    <w:uiPriority w:val="99"/>
    <w:rsid w:val="00E532E8"/>
    <w:rPr>
      <w:sz w:val="20"/>
      <w:szCs w:val="20"/>
    </w:rPr>
  </w:style>
  <w:style w:type="paragraph" w:styleId="CommentSubject">
    <w:name w:val="annotation subject"/>
    <w:basedOn w:val="CommentText"/>
    <w:next w:val="CommentText"/>
    <w:link w:val="CommentSubjectChar"/>
    <w:uiPriority w:val="99"/>
    <w:semiHidden/>
    <w:unhideWhenUsed/>
    <w:rsid w:val="00E532E8"/>
    <w:rPr>
      <w:b/>
      <w:bCs/>
    </w:rPr>
  </w:style>
  <w:style w:type="character" w:customStyle="1" w:styleId="CommentSubjectChar">
    <w:name w:val="Comment Subject Char"/>
    <w:basedOn w:val="CommentTextChar"/>
    <w:link w:val="CommentSubject"/>
    <w:uiPriority w:val="99"/>
    <w:semiHidden/>
    <w:rsid w:val="00E532E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1135</Words>
  <Characters>6473</Characters>
  <Application>Microsoft Macintosh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Giridhar Manepalli</dc:creator>
  <cp:lastModifiedBy>Giridhar Manepalli</cp:lastModifiedBy>
  <cp:revision>3</cp:revision>
  <cp:lastPrinted>2017-02-10T18:00:00Z</cp:lastPrinted>
  <dcterms:created xsi:type="dcterms:W3CDTF">2017-02-10T21:20:00Z</dcterms:created>
  <dcterms:modified xsi:type="dcterms:W3CDTF">2017-02-10T21:41:00Z</dcterms:modified>
</cp:coreProperties>
</file>